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F" w:rsidRPr="00854803" w:rsidRDefault="00296DFF" w:rsidP="0085480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54803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296DFF" w:rsidRPr="00854803" w:rsidRDefault="00296DFF" w:rsidP="008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803">
        <w:rPr>
          <w:rFonts w:ascii="Times New Roman" w:hAnsi="Times New Roman"/>
          <w:sz w:val="24"/>
          <w:szCs w:val="24"/>
        </w:rPr>
        <w:t>4 класс «А»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74"/>
        <w:gridCol w:w="13"/>
        <w:gridCol w:w="931"/>
        <w:gridCol w:w="1338"/>
        <w:gridCol w:w="1702"/>
        <w:gridCol w:w="142"/>
        <w:gridCol w:w="1559"/>
        <w:gridCol w:w="142"/>
        <w:gridCol w:w="6237"/>
        <w:gridCol w:w="1842"/>
      </w:tblGrid>
      <w:tr w:rsidR="00A634A7" w:rsidRPr="00854803" w:rsidTr="00854803">
        <w:tc>
          <w:tcPr>
            <w:tcW w:w="737" w:type="dxa"/>
            <w:vMerge w:val="restart"/>
            <w:shd w:val="clear" w:color="auto" w:fill="auto"/>
            <w:textDirection w:val="btLr"/>
          </w:tcPr>
          <w:p w:rsidR="00A634A7" w:rsidRPr="00854803" w:rsidRDefault="00EA2D79" w:rsidP="008548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   25</w:t>
            </w:r>
            <w:r w:rsidR="00A634A7" w:rsidRPr="0085480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.02.2021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8" w:type="dxa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634A7" w:rsidRPr="00854803" w:rsidTr="00854803">
        <w:trPr>
          <w:trHeight w:val="848"/>
        </w:trPr>
        <w:tc>
          <w:tcPr>
            <w:tcW w:w="737" w:type="dxa"/>
            <w:vMerge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1" w:type="dxa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338" w:type="dxa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5480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5480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Орлова А.Г.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34A7" w:rsidRPr="00854803" w:rsidRDefault="00A634A7" w:rsidP="008548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6237" w:type="dxa"/>
            <w:shd w:val="clear" w:color="auto" w:fill="auto"/>
          </w:tcPr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8548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A634A7" w:rsidRPr="00854803" w:rsidRDefault="00A634A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подключения.</w:t>
            </w:r>
          </w:p>
          <w:p w:rsidR="00A634A7" w:rsidRPr="00854803" w:rsidRDefault="006123F4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 </w:t>
            </w:r>
            <w:hyperlink r:id="rId5" w:tgtFrame="_blank" w:tooltip="Поделиться ссылкой" w:history="1">
              <w:r w:rsidRPr="00854803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https://youtu.be/UmSXBfW4KfU</w:t>
              </w:r>
            </w:hyperlink>
          </w:p>
          <w:p w:rsidR="00A634A7" w:rsidRPr="00854803" w:rsidRDefault="00A634A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задания в учебнике. Стр.56  упр.118 (задание выполняем по образцу), 119</w:t>
            </w:r>
            <w:r w:rsidR="00EA2D79" w:rsidRPr="0085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4803">
              <w:rPr>
                <w:rFonts w:ascii="Times New Roman" w:hAnsi="Times New Roman"/>
                <w:color w:val="000000"/>
                <w:sz w:val="24"/>
                <w:szCs w:val="24"/>
              </w:rPr>
              <w:t>(устно), 120 (устно), упр.121.</w:t>
            </w:r>
          </w:p>
        </w:tc>
        <w:tc>
          <w:tcPr>
            <w:tcW w:w="1842" w:type="dxa"/>
            <w:shd w:val="clear" w:color="auto" w:fill="auto"/>
          </w:tcPr>
          <w:p w:rsidR="00A634A7" w:rsidRPr="00854803" w:rsidRDefault="00A634A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color w:val="000000"/>
                <w:sz w:val="24"/>
                <w:szCs w:val="24"/>
              </w:rPr>
              <w:t>упр.123 (устно), 124 (по образцу)</w:t>
            </w:r>
          </w:p>
        </w:tc>
      </w:tr>
      <w:tr w:rsidR="00BD1607" w:rsidRPr="00854803" w:rsidTr="00854803">
        <w:trPr>
          <w:trHeight w:val="845"/>
        </w:trPr>
        <w:tc>
          <w:tcPr>
            <w:tcW w:w="737" w:type="dxa"/>
            <w:vMerge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338" w:type="dxa"/>
            <w:shd w:val="clear" w:color="auto" w:fill="auto"/>
          </w:tcPr>
          <w:p w:rsidR="00854803" w:rsidRPr="00854803" w:rsidRDefault="00854803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5480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5480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03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Орлова А.Г.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Деление столбиком на числа, оканчивающиеся нулями</w:t>
            </w:r>
          </w:p>
        </w:tc>
        <w:tc>
          <w:tcPr>
            <w:tcW w:w="6237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8548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подключения.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BD1607" w:rsidRPr="00854803" w:rsidRDefault="00854803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D1607" w:rsidRPr="0085480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https://youtu.be/-0lGglhF64E</w:t>
              </w:r>
            </w:hyperlink>
          </w:p>
          <w:p w:rsidR="00BD1607" w:rsidRPr="00854803" w:rsidRDefault="00BD160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По учебнику выполняем задания на стр.32 № 120,121, 122 (только прямая задача)</w:t>
            </w:r>
          </w:p>
        </w:tc>
        <w:tc>
          <w:tcPr>
            <w:tcW w:w="1842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стр.32</w:t>
            </w:r>
          </w:p>
          <w:p w:rsidR="00BD1607" w:rsidRPr="00854803" w:rsidRDefault="00BD160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№123, 124</w:t>
            </w:r>
          </w:p>
        </w:tc>
      </w:tr>
      <w:tr w:rsidR="00BD1607" w:rsidRPr="00854803" w:rsidTr="00854803">
        <w:trPr>
          <w:trHeight w:val="845"/>
        </w:trPr>
        <w:tc>
          <w:tcPr>
            <w:tcW w:w="737" w:type="dxa"/>
            <w:vMerge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1338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Онлайн - подключение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Орлова А.Г.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1607" w:rsidRPr="00854803" w:rsidRDefault="00854803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Синтетические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ткани</w:t>
            </w:r>
          </w:p>
        </w:tc>
        <w:tc>
          <w:tcPr>
            <w:tcW w:w="6237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8548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подключения.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ссылке:</w:t>
            </w:r>
            <w:r w:rsidRPr="00854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114C43" w:rsidRPr="008548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https://youtu.be/8W6no_3IVbg</w:t>
              </w:r>
            </w:hyperlink>
          </w:p>
          <w:p w:rsidR="00114C43" w:rsidRPr="00854803" w:rsidRDefault="00114C43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Написать плюсы и минусы синтетических тканей на основе просмотра видео</w:t>
            </w:r>
          </w:p>
        </w:tc>
        <w:tc>
          <w:tcPr>
            <w:tcW w:w="1842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607" w:rsidRPr="00854803" w:rsidTr="00854803">
        <w:trPr>
          <w:trHeight w:val="451"/>
        </w:trPr>
        <w:tc>
          <w:tcPr>
            <w:tcW w:w="737" w:type="dxa"/>
            <w:vMerge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80" w:type="dxa"/>
            <w:gridSpan w:val="10"/>
            <w:shd w:val="clear" w:color="auto" w:fill="auto"/>
          </w:tcPr>
          <w:p w:rsidR="00BD1607" w:rsidRPr="00854803" w:rsidRDefault="00BD160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11.55 – 12.25</w:t>
            </w:r>
          </w:p>
        </w:tc>
      </w:tr>
      <w:tr w:rsidR="00BD1607" w:rsidRPr="00854803" w:rsidTr="00854803">
        <w:trPr>
          <w:trHeight w:val="845"/>
        </w:trPr>
        <w:tc>
          <w:tcPr>
            <w:tcW w:w="737" w:type="dxa"/>
            <w:vMerge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338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5480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5480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Щегольков</w:t>
            </w:r>
            <w:proofErr w:type="spellEnd"/>
            <w:r w:rsidRPr="00854803">
              <w:rPr>
                <w:rFonts w:ascii="Times New Roman" w:hAnsi="Times New Roman"/>
                <w:b/>
                <w:sz w:val="24"/>
                <w:szCs w:val="24"/>
              </w:rPr>
              <w:t xml:space="preserve"> Р.А.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Подтягивания на перекладине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D1607" w:rsidRPr="00854803" w:rsidRDefault="00BD1607" w:rsidP="008548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8548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854803">
              <w:rPr>
                <w:rFonts w:ascii="Times New Roman" w:hAnsi="Times New Roman"/>
                <w:sz w:val="24"/>
                <w:szCs w:val="24"/>
              </w:rPr>
              <w:t>. Код доступа и идентификатор будут отправлены в группу класса.</w:t>
            </w:r>
          </w:p>
          <w:p w:rsidR="00BD1607" w:rsidRPr="00854803" w:rsidRDefault="00BD1607" w:rsidP="008548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BD1607" w:rsidRPr="00854803" w:rsidRDefault="00BD1607" w:rsidP="008548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BD1607" w:rsidRPr="00854803" w:rsidRDefault="00854803" w:rsidP="008548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D1607" w:rsidRPr="008548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https://youtu.be/9euUZlyyWGI</w:t>
              </w:r>
            </w:hyperlink>
          </w:p>
          <w:p w:rsidR="00BD1607" w:rsidRPr="00854803" w:rsidRDefault="00BD1607" w:rsidP="008548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доклад  на тему: «Подтягивания на перекладине» и выслать на почту: </w:t>
            </w:r>
            <w:hyperlink r:id="rId9" w:history="1">
              <w:r w:rsidRPr="0085480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Schegolkov</w:t>
              </w:r>
              <w:r w:rsidRPr="0085480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85480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85480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85480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1607" w:rsidRPr="00854803" w:rsidRDefault="00BD1607" w:rsidP="008548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0" w:history="1">
              <w:r w:rsidRPr="008548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BD1607" w:rsidRPr="00854803" w:rsidRDefault="00BD1607" w:rsidP="008548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1" w:history="1">
              <w:r w:rsidRPr="008548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1842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07" w:rsidRPr="00854803" w:rsidTr="00854803">
        <w:trPr>
          <w:trHeight w:val="845"/>
        </w:trPr>
        <w:tc>
          <w:tcPr>
            <w:tcW w:w="737" w:type="dxa"/>
            <w:vMerge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1338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5480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5480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Ангглийский</w:t>
            </w:r>
            <w:proofErr w:type="spellEnd"/>
            <w:r w:rsidRPr="00854803">
              <w:rPr>
                <w:rFonts w:ascii="Times New Roman" w:hAnsi="Times New Roman"/>
                <w:b/>
                <w:sz w:val="24"/>
                <w:szCs w:val="24"/>
              </w:rPr>
              <w:t xml:space="preserve"> язык Кудрявцева Е.А.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Составляем список покупок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85480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54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607" w:rsidRPr="00854803" w:rsidRDefault="00BD1607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Ссылка на видеоконференцию, идентификатор и код доступа будут сообщены в группу класса.</w:t>
            </w:r>
          </w:p>
          <w:p w:rsidR="00BD1607" w:rsidRPr="00854803" w:rsidRDefault="00BD1607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BD1607" w:rsidRPr="00854803" w:rsidRDefault="00BD1607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5480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54803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BD1607" w:rsidRPr="00854803" w:rsidRDefault="00854803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D1607" w:rsidRPr="008548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https://www.youtube.com/watch?v=xBDoBFTTsWo</w:t>
              </w:r>
            </w:hyperlink>
          </w:p>
        </w:tc>
        <w:tc>
          <w:tcPr>
            <w:tcW w:w="1842" w:type="dxa"/>
            <w:shd w:val="clear" w:color="auto" w:fill="auto"/>
          </w:tcPr>
          <w:p w:rsidR="00BD1607" w:rsidRPr="00854803" w:rsidRDefault="00BD160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Подготовиться к тесту по 6 модулю (4А)</w:t>
            </w:r>
          </w:p>
          <w:p w:rsidR="00BD1607" w:rsidRPr="00854803" w:rsidRDefault="00BD160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607" w:rsidRPr="00854803" w:rsidTr="00854803">
        <w:trPr>
          <w:trHeight w:val="845"/>
        </w:trPr>
        <w:tc>
          <w:tcPr>
            <w:tcW w:w="737" w:type="dxa"/>
            <w:vMerge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1338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85480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5480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Ангглийский</w:t>
            </w:r>
            <w:proofErr w:type="spellEnd"/>
            <w:r w:rsidRPr="00854803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  <w:p w:rsidR="00BD1607" w:rsidRPr="00854803" w:rsidRDefault="00BD1607" w:rsidP="0085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803">
              <w:rPr>
                <w:rFonts w:ascii="Times New Roman" w:hAnsi="Times New Roman"/>
                <w:b/>
                <w:sz w:val="24"/>
                <w:szCs w:val="24"/>
              </w:rPr>
              <w:t>Лобанкова</w:t>
            </w:r>
            <w:proofErr w:type="spellEnd"/>
            <w:r w:rsidRPr="00854803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803">
              <w:rPr>
                <w:rFonts w:ascii="Times New Roman" w:eastAsia="Times New Roman" w:hAnsi="Times New Roman"/>
                <w:sz w:val="24"/>
                <w:szCs w:val="24"/>
              </w:rPr>
              <w:t>Составляем список покупок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D1607" w:rsidRPr="00854803" w:rsidRDefault="00BD1607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85480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54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607" w:rsidRPr="00854803" w:rsidRDefault="00BD1607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Ссылка на видеоконференцию, идентификатор и код доступа будут сообщены в группу класса.</w:t>
            </w:r>
          </w:p>
          <w:p w:rsidR="00BD1607" w:rsidRPr="00854803" w:rsidRDefault="00BD1607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BD1607" w:rsidRPr="00854803" w:rsidRDefault="00BD1607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0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5480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54803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BD1607" w:rsidRPr="00854803" w:rsidRDefault="00854803" w:rsidP="00854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D1607" w:rsidRPr="008548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https://www.youtube.com/watch?v=xBDoBFTTsWo</w:t>
              </w:r>
            </w:hyperlink>
          </w:p>
        </w:tc>
        <w:tc>
          <w:tcPr>
            <w:tcW w:w="1842" w:type="dxa"/>
            <w:shd w:val="clear" w:color="auto" w:fill="auto"/>
          </w:tcPr>
          <w:p w:rsidR="00BD1607" w:rsidRPr="00854803" w:rsidRDefault="00BD160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Подготовиться к тесту по 6 модулю (4А)</w:t>
            </w:r>
          </w:p>
          <w:p w:rsidR="00BD1607" w:rsidRPr="00854803" w:rsidRDefault="00BD1607" w:rsidP="008548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6DFF" w:rsidRPr="00854803" w:rsidRDefault="00296DFF" w:rsidP="008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A9B" w:rsidRPr="00854803" w:rsidRDefault="00BB2A9B" w:rsidP="008548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A9B" w:rsidRPr="00854803" w:rsidSect="006736A3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F"/>
    <w:rsid w:val="00065496"/>
    <w:rsid w:val="00114C43"/>
    <w:rsid w:val="001D127D"/>
    <w:rsid w:val="00296DFF"/>
    <w:rsid w:val="006123F4"/>
    <w:rsid w:val="00854803"/>
    <w:rsid w:val="0089412D"/>
    <w:rsid w:val="00A634A7"/>
    <w:rsid w:val="00BB2A9B"/>
    <w:rsid w:val="00BD1607"/>
    <w:rsid w:val="00BE3797"/>
    <w:rsid w:val="00E57399"/>
    <w:rsid w:val="00EA2D79"/>
    <w:rsid w:val="00F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DFF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A634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DFF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A634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euUZlyyWGI" TargetMode="External"/><Relationship Id="rId13" Type="http://schemas.openxmlformats.org/officeDocument/2006/relationships/hyperlink" Target="https://www.youtube.com/watch?v=xBDoBFTTs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W6no_3IVbg" TargetMode="External"/><Relationship Id="rId12" Type="http://schemas.openxmlformats.org/officeDocument/2006/relationships/hyperlink" Target="https://www.youtube.com/watch?v=xBDoBFTTs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0lGglhF64E" TargetMode="External"/><Relationship Id="rId11" Type="http://schemas.openxmlformats.org/officeDocument/2006/relationships/hyperlink" Target="https://www.gto.ru/norms" TargetMode="External"/><Relationship Id="rId5" Type="http://schemas.openxmlformats.org/officeDocument/2006/relationships/hyperlink" Target="https://youtu.be/UmSXBfW4Kf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golk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Елена Катанина</cp:lastModifiedBy>
  <cp:revision>9</cp:revision>
  <dcterms:created xsi:type="dcterms:W3CDTF">2021-02-23T13:56:00Z</dcterms:created>
  <dcterms:modified xsi:type="dcterms:W3CDTF">2021-02-24T15:25:00Z</dcterms:modified>
</cp:coreProperties>
</file>