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«Школа</w:t>
      </w: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№ 32»</w:t>
      </w: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991078" w:rsidRPr="00991078" w:rsidRDefault="00991078" w:rsidP="00991078">
      <w:pPr>
        <w:rPr>
          <w:rFonts w:ascii="Times New Roman" w:hAnsi="Times New Roman" w:cs="Times New Roman"/>
          <w:b/>
          <w:sz w:val="28"/>
          <w:szCs w:val="28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D6FD1"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Всероссийской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41E23">
        <w:rPr>
          <w:rFonts w:ascii="Times New Roman" w:hAnsi="Times New Roman" w:cs="Times New Roman"/>
          <w:b/>
          <w:sz w:val="28"/>
          <w:szCs w:val="28"/>
        </w:rPr>
        <w:t>ой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41E23">
        <w:rPr>
          <w:rFonts w:ascii="Times New Roman" w:hAnsi="Times New Roman" w:cs="Times New Roman"/>
          <w:b/>
          <w:sz w:val="28"/>
          <w:szCs w:val="28"/>
        </w:rPr>
        <w:t>ы по русскому языку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в 4 классах в20</w:t>
      </w:r>
      <w:r w:rsidR="001D0F0B">
        <w:rPr>
          <w:rFonts w:ascii="Times New Roman" w:hAnsi="Times New Roman" w:cs="Times New Roman"/>
          <w:b/>
          <w:sz w:val="28"/>
          <w:szCs w:val="28"/>
        </w:rPr>
        <w:t>20</w:t>
      </w:r>
      <w:r w:rsidRPr="00991078">
        <w:rPr>
          <w:rFonts w:ascii="Times New Roman" w:hAnsi="Times New Roman" w:cs="Times New Roman"/>
          <w:b/>
          <w:sz w:val="28"/>
          <w:szCs w:val="28"/>
        </w:rPr>
        <w:t>- 20</w:t>
      </w:r>
      <w:r w:rsidR="001D0F0B">
        <w:rPr>
          <w:rFonts w:ascii="Times New Roman" w:hAnsi="Times New Roman" w:cs="Times New Roman"/>
          <w:b/>
          <w:sz w:val="28"/>
          <w:szCs w:val="28"/>
        </w:rPr>
        <w:t>21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проверки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1078" w:rsidRPr="00991078" w:rsidRDefault="00991078" w:rsidP="009910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1078" w:rsidRPr="00991078" w:rsidRDefault="00991078" w:rsidP="00991078">
      <w:pPr>
        <w:keepNext/>
        <w:numPr>
          <w:ilvl w:val="0"/>
          <w:numId w:val="10"/>
        </w:numPr>
        <w:spacing w:after="0" w:line="240" w:lineRule="auto"/>
        <w:ind w:left="142" w:hanging="142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ценка уровня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предметных результатов и универсальных учебных действий у выпускников начальной школы по итогам освоения основной образовательной программы начального общего образования в условиях реализации федерального государственного стандарта.</w:t>
      </w:r>
    </w:p>
    <w:p w:rsidR="00991078" w:rsidRPr="00991078" w:rsidRDefault="00991078" w:rsidP="0099107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диктант, тестовая работа</w:t>
      </w:r>
    </w:p>
    <w:p w:rsidR="00991078" w:rsidRPr="00991078" w:rsidRDefault="00991078" w:rsidP="0099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Исполнители: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 (начальные классы) </w:t>
      </w:r>
      <w:proofErr w:type="spellStart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Ходина</w:t>
      </w:r>
      <w:proofErr w:type="spellEnd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991078" w:rsidRPr="00991078" w:rsidRDefault="00991078" w:rsidP="009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проверки:</w:t>
      </w:r>
      <w:r w:rsidR="00212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15.03.2021, 19.03.2021 г.</w:t>
      </w:r>
    </w:p>
    <w:p w:rsidR="001D6FD1" w:rsidRDefault="001D6FD1" w:rsidP="00C70AF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078" w:rsidRPr="00991078" w:rsidRDefault="00991078" w:rsidP="00C70AF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1078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выполнения всероссийских проверочных работ по русскому языку </w:t>
      </w:r>
    </w:p>
    <w:p w:rsidR="00991078" w:rsidRDefault="00991078" w:rsidP="009910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99107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4 класса в соответствии с требованиями федерального государственного образовательного стандарта (далее ФГОС). ВПР позволяют осуществить диагностику достижения предметных и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понятиями. </w:t>
      </w:r>
    </w:p>
    <w:p w:rsidR="00A373BD" w:rsidRPr="00A373BD" w:rsidRDefault="00A373BD" w:rsidP="00A37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BD">
        <w:rPr>
          <w:rFonts w:ascii="Times New Roman" w:eastAsia="Calibri" w:hAnsi="Times New Roman" w:cs="Times New Roman"/>
          <w:sz w:val="28"/>
          <w:szCs w:val="28"/>
        </w:rPr>
        <w:t xml:space="preserve">Всего учащимся предстояло выполнить </w:t>
      </w:r>
      <w:r w:rsidRPr="00A373BD">
        <w:rPr>
          <w:rFonts w:ascii="Times New Roman" w:eastAsia="Calibri" w:hAnsi="Times New Roman" w:cs="Times New Roman"/>
          <w:b/>
          <w:sz w:val="28"/>
          <w:szCs w:val="28"/>
        </w:rPr>
        <w:t>15 заданий</w:t>
      </w:r>
      <w:r w:rsidRPr="00A373BD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</w:t>
      </w:r>
    </w:p>
    <w:p w:rsidR="00A373BD" w:rsidRPr="00A373BD" w:rsidRDefault="00A373BD" w:rsidP="00A37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BD">
        <w:rPr>
          <w:rFonts w:ascii="Times New Roman" w:eastAsia="Calibri" w:hAnsi="Times New Roman" w:cs="Times New Roman"/>
          <w:sz w:val="28"/>
          <w:szCs w:val="28"/>
        </w:rPr>
        <w:t xml:space="preserve">На выполнение каждой из частей отводится </w:t>
      </w:r>
      <w:r w:rsidRPr="00A373BD">
        <w:rPr>
          <w:rFonts w:ascii="Times New Roman" w:eastAsia="Calibri" w:hAnsi="Times New Roman" w:cs="Times New Roman"/>
          <w:b/>
          <w:sz w:val="28"/>
          <w:szCs w:val="28"/>
        </w:rPr>
        <w:t>45 минут</w:t>
      </w:r>
      <w:r w:rsidRPr="00A373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3BD" w:rsidRDefault="00A373BD" w:rsidP="00A37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BD">
        <w:rPr>
          <w:rFonts w:ascii="Times New Roman" w:eastAsia="Calibri" w:hAnsi="Times New Roman" w:cs="Times New Roman"/>
          <w:sz w:val="28"/>
          <w:szCs w:val="28"/>
          <w:u w:val="single"/>
        </w:rPr>
        <w:t>Работу выполняли</w:t>
      </w:r>
      <w:r w:rsidRPr="00A373BD">
        <w:rPr>
          <w:rFonts w:ascii="Times New Roman" w:eastAsia="Calibri" w:hAnsi="Times New Roman" w:cs="Times New Roman"/>
          <w:sz w:val="28"/>
          <w:szCs w:val="28"/>
        </w:rPr>
        <w:t>:</w:t>
      </w:r>
      <w:r w:rsidR="00F16C91">
        <w:rPr>
          <w:rFonts w:ascii="Times New Roman" w:eastAsia="Calibri" w:hAnsi="Times New Roman" w:cs="Times New Roman"/>
          <w:sz w:val="28"/>
          <w:szCs w:val="28"/>
        </w:rPr>
        <w:t>64</w:t>
      </w:r>
      <w:r>
        <w:rPr>
          <w:rFonts w:ascii="Times New Roman" w:eastAsia="Calibri" w:hAnsi="Times New Roman" w:cs="Times New Roman"/>
          <w:sz w:val="28"/>
          <w:szCs w:val="28"/>
        </w:rPr>
        <w:t>учащихся 4 АБ</w:t>
      </w:r>
      <w:r w:rsidR="001D0F0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1D0F0B" w:rsidRDefault="001D0F0B" w:rsidP="001D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0F0B" w:rsidRPr="001D0F0B" w:rsidRDefault="001D0F0B" w:rsidP="001D0F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0F0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</w:t>
      </w:r>
      <w:r w:rsidR="00855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1D0F0B">
        <w:rPr>
          <w:rFonts w:ascii="Times New Roman" w:eastAsia="Calibri" w:hAnsi="Times New Roman" w:cs="Times New Roman"/>
          <w:b/>
          <w:sz w:val="28"/>
          <w:szCs w:val="28"/>
          <w:u w:val="single"/>
        </w:rPr>
        <w:t>е пособи</w:t>
      </w:r>
      <w:r w:rsidR="00855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1D0F0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D0F0B" w:rsidRPr="001D0F0B" w:rsidRDefault="001D0F0B" w:rsidP="001D0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</w:t>
      </w:r>
      <w:proofErr w:type="spellStart"/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«Русский язык 4 класс», ФГОС, Москва, Просвещение,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D0F0B" w:rsidRPr="00A373BD" w:rsidRDefault="001D0F0B" w:rsidP="00A37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078" w:rsidRPr="00991078" w:rsidRDefault="00A373BD" w:rsidP="00855A53">
      <w:pPr>
        <w:tabs>
          <w:tab w:val="left" w:pos="12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1078" w:rsidRPr="00991078">
        <w:rPr>
          <w:rFonts w:ascii="Times New Roman" w:eastAsia="Calibri" w:hAnsi="Times New Roman" w:cs="Times New Roman"/>
          <w:sz w:val="28"/>
          <w:szCs w:val="28"/>
        </w:rPr>
        <w:t>В таблице 1 приведен кодификатор проверяемых требований к уровню подготовки по русскому языку обучающихся 4 класса.</w:t>
      </w:r>
    </w:p>
    <w:p w:rsidR="00855A53" w:rsidRDefault="00855A53" w:rsidP="00991078">
      <w:pPr>
        <w:spacing w:after="0" w:line="276" w:lineRule="auto"/>
        <w:ind w:firstLine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A53" w:rsidRDefault="00855A53" w:rsidP="00991078">
      <w:pPr>
        <w:spacing w:after="0" w:line="276" w:lineRule="auto"/>
        <w:ind w:firstLine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A53" w:rsidRDefault="00855A53" w:rsidP="00991078">
      <w:pPr>
        <w:spacing w:after="0" w:line="276" w:lineRule="auto"/>
        <w:ind w:firstLine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A53" w:rsidRDefault="00855A53" w:rsidP="00991078">
      <w:pPr>
        <w:spacing w:after="0" w:line="276" w:lineRule="auto"/>
        <w:ind w:firstLine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078" w:rsidRPr="00A373BD" w:rsidRDefault="00991078" w:rsidP="00991078">
      <w:pPr>
        <w:spacing w:after="0" w:line="276" w:lineRule="auto"/>
        <w:ind w:firstLine="79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BD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991078" w:rsidRPr="00A373BD" w:rsidRDefault="00991078" w:rsidP="009910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3BD">
        <w:rPr>
          <w:rFonts w:ascii="Times New Roman" w:eastAsia="Calibri" w:hAnsi="Times New Roman" w:cs="Times New Roman"/>
          <w:b/>
          <w:sz w:val="28"/>
          <w:szCs w:val="28"/>
        </w:rPr>
        <w:t>Кодификатор проверяемых требований к уровню подготовки по русскому языку обучающихся 4 класса</w:t>
      </w:r>
    </w:p>
    <w:p w:rsidR="00991078" w:rsidRPr="00A373BD" w:rsidRDefault="00991078" w:rsidP="009910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709"/>
        <w:gridCol w:w="8392"/>
      </w:tblGrid>
      <w:tr w:rsidR="00991078" w:rsidRPr="00A373BD" w:rsidTr="00A373B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73B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73BD">
              <w:rPr>
                <w:rFonts w:ascii="Times New Roman" w:hAnsi="Times New Roman"/>
                <w:b/>
                <w:sz w:val="28"/>
                <w:szCs w:val="28"/>
              </w:rPr>
              <w:t>Проверяемые требования к уровню подготовки</w:t>
            </w: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078" w:rsidRPr="00A373BD" w:rsidTr="00A373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73BD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освоение способов решения проблем творческого и поискового характера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A373BD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A373BD">
              <w:rPr>
                <w:rFonts w:ascii="Times New Roman" w:hAnsi="Times New Roman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A373B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373BD">
              <w:rPr>
                <w:rFonts w:ascii="Times New Roman" w:hAnsi="Times New Roman"/>
                <w:sz w:val="28"/>
                <w:szCs w:val="28"/>
              </w:rPr>
              <w:t xml:space="preserve"> и графическим сопровождением; соблюдать нормы информационной избирательности, этики и этикета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3BD">
              <w:rPr>
                <w:rFonts w:ascii="Times New Roman" w:hAnsi="Times New Roman"/>
                <w:sz w:val="28"/>
                <w:szCs w:val="28"/>
              </w:rPr>
              <w:t>умение осознанно строить 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умения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умение излагать свое мнение и аргументировать свою точку зрения и оценку событий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A373BD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A373BD">
              <w:rPr>
                <w:rFonts w:ascii="Times New Roman" w:hAnsi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</w:tc>
      </w:tr>
      <w:tr w:rsidR="00991078" w:rsidRPr="00A373BD" w:rsidTr="00A373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73BD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</w:tr>
      <w:tr w:rsidR="00991078" w:rsidRPr="00A373BD" w:rsidTr="00A37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78" w:rsidRPr="00A373BD" w:rsidRDefault="00991078" w:rsidP="0099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78" w:rsidRPr="00A373BD" w:rsidRDefault="00991078" w:rsidP="00991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3BD">
              <w:rPr>
                <w:rFonts w:ascii="Times New Roman" w:hAnsi="Times New Roman"/>
                <w:sz w:val="28"/>
                <w:szCs w:val="28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</w:p>
        </w:tc>
      </w:tr>
    </w:tbl>
    <w:p w:rsidR="00991078" w:rsidRDefault="00991078" w:rsidP="009910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0B" w:rsidRPr="001D0F0B" w:rsidRDefault="001D0F0B" w:rsidP="001D0F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результаты проведения Всероссийских проверочных работ по русскому языку</w:t>
      </w:r>
    </w:p>
    <w:p w:rsidR="001D0F0B" w:rsidRPr="001D0F0B" w:rsidRDefault="001D0F0B" w:rsidP="001D0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выполненная работа по русскому языку оценивалась 38 баллами.</w:t>
      </w:r>
    </w:p>
    <w:p w:rsidR="001D0F0B" w:rsidRPr="001D0F0B" w:rsidRDefault="001D0F0B" w:rsidP="001D0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первичных баллов в отметки по пятибалльн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шкале представлен в таблице 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5"/>
        <w:gridCol w:w="1446"/>
        <w:gridCol w:w="1763"/>
        <w:gridCol w:w="1418"/>
        <w:gridCol w:w="1984"/>
      </w:tblGrid>
      <w:tr w:rsidR="001D0F0B" w:rsidRPr="001D0F0B" w:rsidTr="001D0F0B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D0F0B" w:rsidRPr="001D0F0B" w:rsidTr="001D0F0B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F0B" w:rsidRPr="001D0F0B" w:rsidRDefault="001D0F0B" w:rsidP="001D0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33-38</w:t>
            </w:r>
          </w:p>
        </w:tc>
      </w:tr>
    </w:tbl>
    <w:p w:rsidR="00D77CC1" w:rsidRPr="00D77CC1" w:rsidRDefault="00D77CC1" w:rsidP="00A373B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7CC1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Максимальное количество баллов набрала ученица 4 А класса    </w:t>
      </w:r>
      <w:hyperlink r:id="rId6" w:history="1">
        <w:proofErr w:type="spellStart"/>
        <w:r w:rsidRPr="00D77CC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Мактус</w:t>
        </w:r>
        <w:proofErr w:type="spellEnd"/>
        <w:r w:rsidRPr="00D77CC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Анна</w:t>
        </w:r>
      </w:hyperlink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 б.)</w:t>
      </w:r>
    </w:p>
    <w:p w:rsidR="008F77C2" w:rsidRPr="008F77C2" w:rsidRDefault="008F77C2" w:rsidP="008F7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ни один участник не смог набрать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инимальное </w:t>
      </w:r>
      <w:r w:rsidRPr="008F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баллов </w:t>
      </w:r>
      <w:r w:rsidRPr="008F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Руднева Пелагея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</w:p>
    <w:p w:rsidR="002B002C" w:rsidRPr="002B002C" w:rsidRDefault="002B002C" w:rsidP="002B00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показали, что 97 % учеников 4 класса, участвовавших в проведении ВПР по русскому языку, справились с проверочной работой, причем качество знаний составило 70%.</w:t>
      </w:r>
    </w:p>
    <w:p w:rsidR="00855A53" w:rsidRDefault="00855A53" w:rsidP="00BF15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5A5" w:rsidRPr="00BF15A5" w:rsidRDefault="00BF15A5" w:rsidP="00BF15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5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ВПР </w:t>
      </w:r>
      <w:r w:rsidRPr="00BF15A5">
        <w:rPr>
          <w:rFonts w:ascii="Times New Roman" w:eastAsia="Calibri" w:hAnsi="Times New Roman" w:cs="Times New Roman"/>
          <w:b/>
          <w:sz w:val="28"/>
          <w:szCs w:val="28"/>
        </w:rPr>
        <w:t xml:space="preserve"> 4-х классов</w:t>
      </w:r>
    </w:p>
    <w:tbl>
      <w:tblPr>
        <w:tblStyle w:val="a4"/>
        <w:tblW w:w="0" w:type="auto"/>
        <w:tblInd w:w="0" w:type="dxa"/>
        <w:tblLook w:val="04A0"/>
      </w:tblPr>
      <w:tblGrid>
        <w:gridCol w:w="936"/>
        <w:gridCol w:w="3047"/>
        <w:gridCol w:w="1134"/>
        <w:gridCol w:w="1418"/>
        <w:gridCol w:w="2220"/>
        <w:gridCol w:w="1578"/>
      </w:tblGrid>
      <w:tr w:rsidR="00B77A75" w:rsidRPr="00B77A75" w:rsidTr="00804F68">
        <w:tc>
          <w:tcPr>
            <w:tcW w:w="936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47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выполнявших работу</w:t>
            </w:r>
          </w:p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418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20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8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B77A75" w:rsidRPr="00B77A75" w:rsidTr="00804F68">
        <w:tc>
          <w:tcPr>
            <w:tcW w:w="936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047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1134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0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8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77A75" w:rsidRPr="00B77A75" w:rsidTr="00804F68">
        <w:tc>
          <w:tcPr>
            <w:tcW w:w="936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047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0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8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7A75" w:rsidRPr="00B77A75" w:rsidTr="00804F68">
        <w:tc>
          <w:tcPr>
            <w:tcW w:w="936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047" w:type="dxa"/>
          </w:tcPr>
          <w:p w:rsidR="00B77A75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134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0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8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77A75" w:rsidRPr="00B77A75" w:rsidTr="00804F68">
        <w:tc>
          <w:tcPr>
            <w:tcW w:w="936" w:type="dxa"/>
          </w:tcPr>
          <w:p w:rsid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47" w:type="dxa"/>
          </w:tcPr>
          <w:p w:rsid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чел.</w:t>
            </w:r>
          </w:p>
        </w:tc>
        <w:tc>
          <w:tcPr>
            <w:tcW w:w="1134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20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8" w:type="dxa"/>
          </w:tcPr>
          <w:p w:rsidR="00B77A75" w:rsidRPr="00B77A75" w:rsidRDefault="00BF15A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55A53" w:rsidRDefault="00855A53" w:rsidP="009910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E6" w:rsidRPr="00B77A75" w:rsidRDefault="00855A53" w:rsidP="009910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1200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F26" w:rsidRDefault="00B60F26" w:rsidP="00B60F26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7D">
        <w:rPr>
          <w:rFonts w:ascii="Times New Roman" w:hAnsi="Times New Roman" w:cs="Times New Roman"/>
          <w:b/>
          <w:sz w:val="28"/>
          <w:szCs w:val="28"/>
        </w:rPr>
        <w:t>Гистограмма соответствия отметок за выполненную работу и отметок за 3 четверть.</w:t>
      </w:r>
    </w:p>
    <w:tbl>
      <w:tblPr>
        <w:tblStyle w:val="a4"/>
        <w:tblW w:w="10456" w:type="dxa"/>
        <w:tblInd w:w="0" w:type="dxa"/>
        <w:tblLook w:val="04A0"/>
      </w:tblPr>
      <w:tblGrid>
        <w:gridCol w:w="936"/>
        <w:gridCol w:w="1883"/>
        <w:gridCol w:w="2013"/>
        <w:gridCol w:w="2733"/>
        <w:gridCol w:w="2891"/>
      </w:tblGrid>
      <w:tr w:rsidR="00F020E6" w:rsidRPr="00B77A75" w:rsidTr="00804F68">
        <w:trPr>
          <w:trHeight w:val="1543"/>
        </w:trPr>
        <w:tc>
          <w:tcPr>
            <w:tcW w:w="936" w:type="dxa"/>
          </w:tcPr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3" w:type="dxa"/>
          </w:tcPr>
          <w:p w:rsidR="00F020E6" w:rsidRPr="00B77A75" w:rsidRDefault="00F020E6" w:rsidP="00855A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2013" w:type="dxa"/>
          </w:tcPr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соответствие</w:t>
            </w:r>
          </w:p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(понижение результата)</w:t>
            </w:r>
          </w:p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соответствие</w:t>
            </w:r>
          </w:p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(повышение результата)</w:t>
            </w:r>
          </w:p>
          <w:p w:rsidR="00F020E6" w:rsidRPr="00B77A75" w:rsidRDefault="00F020E6" w:rsidP="00F020E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0E6" w:rsidRPr="00B77A75" w:rsidTr="00804F68">
        <w:tc>
          <w:tcPr>
            <w:tcW w:w="936" w:type="dxa"/>
          </w:tcPr>
          <w:p w:rsidR="00F020E6" w:rsidRPr="00B77A75" w:rsidRDefault="00F020E6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83" w:type="dxa"/>
          </w:tcPr>
          <w:p w:rsidR="00F020E6" w:rsidRPr="00B77A75" w:rsidRDefault="00F020E6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2013" w:type="dxa"/>
          </w:tcPr>
          <w:p w:rsidR="00F020E6" w:rsidRPr="00B77A75" w:rsidRDefault="00244392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3" w:type="dxa"/>
          </w:tcPr>
          <w:p w:rsidR="00F020E6" w:rsidRPr="00B77A75" w:rsidRDefault="00B77A7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F020E6" w:rsidRPr="00B77A75" w:rsidRDefault="00B77A7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20E6" w:rsidRPr="00B77A75" w:rsidTr="00804F68">
        <w:tc>
          <w:tcPr>
            <w:tcW w:w="936" w:type="dxa"/>
          </w:tcPr>
          <w:p w:rsidR="00F020E6" w:rsidRPr="00B77A75" w:rsidRDefault="00F020E6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883" w:type="dxa"/>
          </w:tcPr>
          <w:p w:rsidR="00F020E6" w:rsidRPr="00B77A75" w:rsidRDefault="00B77A75" w:rsidP="00BF15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F1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020E6"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3" w:type="dxa"/>
          </w:tcPr>
          <w:p w:rsidR="00F020E6" w:rsidRPr="00B77A7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3" w:type="dxa"/>
          </w:tcPr>
          <w:p w:rsidR="00F020E6" w:rsidRPr="00B77A75" w:rsidRDefault="00B77A7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F020E6" w:rsidRPr="00B77A75" w:rsidRDefault="00B77A7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20E6" w:rsidRPr="00B77A75" w:rsidTr="00804F68">
        <w:tc>
          <w:tcPr>
            <w:tcW w:w="936" w:type="dxa"/>
          </w:tcPr>
          <w:p w:rsidR="00F020E6" w:rsidRPr="00B77A75" w:rsidRDefault="00B77A7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83" w:type="dxa"/>
          </w:tcPr>
          <w:p w:rsidR="00F020E6" w:rsidRPr="00B77A7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2013" w:type="dxa"/>
          </w:tcPr>
          <w:p w:rsidR="00F020E6" w:rsidRPr="00B77A7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3" w:type="dxa"/>
          </w:tcPr>
          <w:p w:rsidR="00F020E6" w:rsidRPr="00B77A7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1" w:type="dxa"/>
          </w:tcPr>
          <w:p w:rsidR="00F020E6" w:rsidRPr="00B77A7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F15A5" w:rsidRPr="00B77A75" w:rsidTr="00804F68">
        <w:tc>
          <w:tcPr>
            <w:tcW w:w="936" w:type="dxa"/>
          </w:tcPr>
          <w:p w:rsidR="00BF15A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3" w:type="dxa"/>
          </w:tcPr>
          <w:p w:rsidR="00BF15A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чел.</w:t>
            </w:r>
          </w:p>
        </w:tc>
        <w:tc>
          <w:tcPr>
            <w:tcW w:w="2013" w:type="dxa"/>
          </w:tcPr>
          <w:p w:rsidR="00BF15A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33" w:type="dxa"/>
          </w:tcPr>
          <w:p w:rsidR="00BF15A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1" w:type="dxa"/>
          </w:tcPr>
          <w:p w:rsidR="00BF15A5" w:rsidRDefault="00BF15A5" w:rsidP="0048777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04F68" w:rsidRDefault="00804F68" w:rsidP="00804F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09E">
        <w:rPr>
          <w:rFonts w:ascii="Times New Roman" w:hAnsi="Times New Roman" w:cs="Times New Roman"/>
          <w:sz w:val="28"/>
          <w:szCs w:val="28"/>
        </w:rPr>
        <w:t xml:space="preserve">На диаграмме показано сравнение отметок за выполненную работу и отметок обучающихся за четверть по журналу. </w:t>
      </w:r>
      <w:proofErr w:type="gramStart"/>
      <w:r w:rsidRPr="009F109E">
        <w:rPr>
          <w:rFonts w:ascii="Times New Roman" w:hAnsi="Times New Roman" w:cs="Times New Roman"/>
          <w:sz w:val="28"/>
          <w:szCs w:val="28"/>
        </w:rPr>
        <w:t xml:space="preserve">На диаграмме видно, что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109E">
        <w:rPr>
          <w:rFonts w:ascii="Times New Roman" w:hAnsi="Times New Roman" w:cs="Times New Roman"/>
          <w:sz w:val="28"/>
          <w:szCs w:val="28"/>
        </w:rPr>
        <w:t xml:space="preserve"> обучающихся выполнили работу на более низкий балл, чем их оценивают учителя, </w:t>
      </w:r>
      <w:r>
        <w:rPr>
          <w:rFonts w:ascii="Times New Roman" w:hAnsi="Times New Roman" w:cs="Times New Roman"/>
          <w:sz w:val="28"/>
          <w:szCs w:val="28"/>
        </w:rPr>
        <w:t>2 школьника</w:t>
      </w:r>
      <w:r w:rsidRPr="009F109E">
        <w:rPr>
          <w:rFonts w:ascii="Times New Roman" w:hAnsi="Times New Roman" w:cs="Times New Roman"/>
          <w:sz w:val="28"/>
          <w:szCs w:val="28"/>
        </w:rPr>
        <w:t xml:space="preserve"> – на более высокий.</w:t>
      </w:r>
      <w:proofErr w:type="gramEnd"/>
      <w:r w:rsidRPr="009F109E">
        <w:rPr>
          <w:rFonts w:ascii="Times New Roman" w:hAnsi="Times New Roman" w:cs="Times New Roman"/>
          <w:sz w:val="28"/>
          <w:szCs w:val="28"/>
        </w:rPr>
        <w:t xml:space="preserve"> Иными словами, примерно </w:t>
      </w:r>
      <w:r w:rsidR="009654FD">
        <w:rPr>
          <w:rFonts w:ascii="Times New Roman" w:hAnsi="Times New Roman" w:cs="Times New Roman"/>
          <w:sz w:val="28"/>
          <w:szCs w:val="28"/>
        </w:rPr>
        <w:t>6</w:t>
      </w:r>
      <w:r w:rsidRPr="009F109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9F10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109E">
        <w:rPr>
          <w:rFonts w:ascii="Times New Roman" w:hAnsi="Times New Roman" w:cs="Times New Roman"/>
          <w:sz w:val="28"/>
          <w:szCs w:val="28"/>
        </w:rPr>
        <w:t xml:space="preserve"> в ходе учебного процесса учителя занижают баллы, а </w:t>
      </w:r>
      <w:r w:rsidR="009654FD">
        <w:rPr>
          <w:rFonts w:ascii="Times New Roman" w:hAnsi="Times New Roman" w:cs="Times New Roman"/>
          <w:sz w:val="28"/>
          <w:szCs w:val="28"/>
        </w:rPr>
        <w:t>3</w:t>
      </w:r>
      <w:r w:rsidRPr="009F109E">
        <w:rPr>
          <w:rFonts w:ascii="Times New Roman" w:hAnsi="Times New Roman" w:cs="Times New Roman"/>
          <w:sz w:val="28"/>
          <w:szCs w:val="28"/>
        </w:rPr>
        <w:t>% завышают. Коэффициент корреляции результатов ВПР и оценки за 3 четверть по окружающему миру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F10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9F10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109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654F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F109E">
        <w:rPr>
          <w:rFonts w:ascii="Times New Roman" w:hAnsi="Times New Roman" w:cs="Times New Roman"/>
          <w:sz w:val="28"/>
          <w:szCs w:val="28"/>
        </w:rPr>
        <w:t>- корреляция заметная. Сопоставление результатов ВПР с оценками за 3 четверть даёт информацию об объективности оценки качества знаний</w:t>
      </w:r>
      <w:r w:rsidR="009654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4F68" w:rsidRDefault="00BF15A5" w:rsidP="00804F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5A5">
        <w:rPr>
          <w:rFonts w:ascii="Times New Roman" w:eastAsia="Calibri" w:hAnsi="Times New Roman" w:cs="Times New Roman"/>
          <w:b/>
          <w:sz w:val="28"/>
          <w:szCs w:val="28"/>
        </w:rPr>
        <w:t>Сводная ведомость результатов 4-х классов</w:t>
      </w:r>
    </w:p>
    <w:tbl>
      <w:tblPr>
        <w:tblpPr w:leftFromText="180" w:rightFromText="180" w:vertAnchor="text" w:horzAnchor="margin" w:tblpY="351"/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802"/>
        <w:gridCol w:w="939"/>
        <w:gridCol w:w="1041"/>
        <w:gridCol w:w="1740"/>
        <w:gridCol w:w="1226"/>
        <w:gridCol w:w="1154"/>
        <w:gridCol w:w="2560"/>
      </w:tblGrid>
      <w:tr w:rsidR="00804F68" w:rsidRPr="00B77A75" w:rsidTr="00804F68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</w:t>
            </w:r>
            <w:proofErr w:type="spellEnd"/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четвертной оценкой</w:t>
            </w:r>
          </w:p>
        </w:tc>
      </w:tr>
      <w:tr w:rsidR="00804F68" w:rsidRPr="00B77A75" w:rsidTr="00804F68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F68" w:rsidRPr="00BF15A5" w:rsidRDefault="00804F68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</w:tbl>
    <w:p w:rsidR="00855A53" w:rsidRDefault="00855A53" w:rsidP="00BF15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A53" w:rsidRDefault="00855A53" w:rsidP="00BF15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A53" w:rsidRPr="00BF15A5" w:rsidRDefault="00855A53" w:rsidP="00BF15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55A53" w:rsidRPr="00BF15A5" w:rsidSect="00A373BD">
          <w:pgSz w:w="11900" w:h="16840"/>
          <w:pgMar w:top="567" w:right="567" w:bottom="1134" w:left="1134" w:header="743" w:footer="737" w:gutter="0"/>
          <w:cols w:space="720"/>
        </w:sectPr>
      </w:pPr>
    </w:p>
    <w:p w:rsidR="008A4DEF" w:rsidRPr="00384246" w:rsidRDefault="00384246" w:rsidP="00384246">
      <w:pPr>
        <w:spacing w:after="0" w:line="276" w:lineRule="auto"/>
        <w:ind w:firstLine="793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1</w:t>
      </w:r>
    </w:p>
    <w:p w:rsidR="00BF15A5" w:rsidRDefault="00BF15A5" w:rsidP="00745CA3">
      <w:pPr>
        <w:spacing w:after="0" w:line="276" w:lineRule="auto"/>
        <w:ind w:firstLine="793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15A5" w:rsidRDefault="00BF15A5" w:rsidP="00745CA3">
      <w:pPr>
        <w:spacing w:after="0" w:line="276" w:lineRule="auto"/>
        <w:ind w:firstLine="793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15A5" w:rsidRDefault="00BF15A5" w:rsidP="00745CA3">
      <w:pPr>
        <w:spacing w:after="0" w:line="276" w:lineRule="auto"/>
        <w:ind w:firstLine="793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5CA3" w:rsidRPr="0064078A" w:rsidRDefault="00745CA3" w:rsidP="00745CA3">
      <w:pPr>
        <w:spacing w:after="0" w:line="276" w:lineRule="auto"/>
        <w:ind w:firstLine="793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4078A">
        <w:rPr>
          <w:rFonts w:ascii="Times New Roman" w:eastAsia="Calibri" w:hAnsi="Times New Roman" w:cs="Times New Roman"/>
          <w:b/>
          <w:sz w:val="20"/>
          <w:szCs w:val="20"/>
        </w:rPr>
        <w:t>Таблица 2</w:t>
      </w:r>
    </w:p>
    <w:p w:rsidR="00473C8E" w:rsidRPr="0064078A" w:rsidRDefault="00473C8E" w:rsidP="00991078">
      <w:pPr>
        <w:spacing w:after="0" w:line="276" w:lineRule="auto"/>
        <w:ind w:firstLine="793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5CA3" w:rsidRPr="0064078A" w:rsidRDefault="00745CA3" w:rsidP="000A34D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0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таблице 2 </w:t>
      </w:r>
      <w:r w:rsidR="00284DBC" w:rsidRPr="00640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планируемые</w:t>
      </w:r>
      <w:r w:rsidRPr="00640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результат</w:t>
      </w:r>
      <w:r w:rsidR="00284DBC" w:rsidRPr="00640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</w:t>
      </w:r>
      <w:r w:rsidRPr="00640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ВПР, полученных учащимися 4-х классов </w:t>
      </w:r>
      <w:r w:rsidR="00284DBC" w:rsidRPr="00640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МБОУ Школы №32 г.о. Самара</w:t>
      </w:r>
    </w:p>
    <w:p w:rsidR="00284DBC" w:rsidRPr="0064078A" w:rsidRDefault="00284DBC" w:rsidP="00745CA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15422" w:type="dxa"/>
        <w:tblInd w:w="-5" w:type="dxa"/>
        <w:tblLook w:val="04A0"/>
      </w:tblPr>
      <w:tblGrid>
        <w:gridCol w:w="1532"/>
        <w:gridCol w:w="5410"/>
        <w:gridCol w:w="2102"/>
        <w:gridCol w:w="1575"/>
        <w:gridCol w:w="45"/>
        <w:gridCol w:w="15"/>
        <w:gridCol w:w="15"/>
        <w:gridCol w:w="15"/>
        <w:gridCol w:w="15"/>
        <w:gridCol w:w="60"/>
        <w:gridCol w:w="2235"/>
        <w:gridCol w:w="15"/>
        <w:gridCol w:w="45"/>
        <w:gridCol w:w="15"/>
        <w:gridCol w:w="45"/>
        <w:gridCol w:w="15"/>
        <w:gridCol w:w="15"/>
        <w:gridCol w:w="2253"/>
      </w:tblGrid>
      <w:tr w:rsidR="008F77C2" w:rsidRPr="0064078A" w:rsidTr="008F77C2">
        <w:trPr>
          <w:trHeight w:val="86"/>
        </w:trPr>
        <w:tc>
          <w:tcPr>
            <w:tcW w:w="15422" w:type="dxa"/>
            <w:gridSpan w:val="18"/>
            <w:noWrap/>
            <w:hideMark/>
          </w:tcPr>
          <w:p w:rsidR="008F77C2" w:rsidRPr="0064078A" w:rsidRDefault="008F77C2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0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</w:tr>
      <w:tr w:rsidR="008F77C2" w:rsidRPr="0064078A" w:rsidTr="008F77C2">
        <w:trPr>
          <w:trHeight w:val="315"/>
        </w:trPr>
        <w:tc>
          <w:tcPr>
            <w:tcW w:w="15422" w:type="dxa"/>
            <w:gridSpan w:val="18"/>
            <w:noWrap/>
            <w:hideMark/>
          </w:tcPr>
          <w:p w:rsidR="008F77C2" w:rsidRPr="0064078A" w:rsidRDefault="008F77C2" w:rsidP="00804F6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0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ВПР 20</w:t>
            </w:r>
            <w:r w:rsidR="00804F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640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/ 4 класс Русский Язык</w:t>
            </w:r>
          </w:p>
        </w:tc>
      </w:tr>
      <w:tr w:rsidR="008F77C2" w:rsidRPr="00284DBC" w:rsidTr="008F77C2">
        <w:trPr>
          <w:trHeight w:val="315"/>
        </w:trPr>
        <w:tc>
          <w:tcPr>
            <w:tcW w:w="1532" w:type="dxa"/>
            <w:noWrap/>
            <w:hideMark/>
          </w:tcPr>
          <w:p w:rsidR="008F77C2" w:rsidRPr="00284DBC" w:rsidRDefault="008F77C2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0" w:type="dxa"/>
            <w:noWrap/>
            <w:hideMark/>
          </w:tcPr>
          <w:p w:rsidR="008F77C2" w:rsidRPr="00284DBC" w:rsidRDefault="008F77C2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102" w:type="dxa"/>
            <w:noWrap/>
            <w:hideMark/>
          </w:tcPr>
          <w:p w:rsidR="008F77C2" w:rsidRPr="00284DBC" w:rsidRDefault="008F77C2" w:rsidP="008F7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6378" w:type="dxa"/>
            <w:gridSpan w:val="15"/>
            <w:noWrap/>
            <w:hideMark/>
          </w:tcPr>
          <w:p w:rsidR="008F77C2" w:rsidRPr="00284DBC" w:rsidRDefault="005D5B65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8F77C2"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ыполнения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% </w:t>
            </w:r>
            <w:r w:rsidR="008F77C2"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муниципальное бюджетное общеобразовательное учреждение «Школа № 32 с углубленным изучением отдельных предметов» городского округа Самара</w:t>
            </w:r>
          </w:p>
        </w:tc>
      </w:tr>
      <w:tr w:rsidR="008F77C2" w:rsidRPr="00284DBC" w:rsidTr="008F77C2">
        <w:trPr>
          <w:trHeight w:val="315"/>
        </w:trPr>
        <w:tc>
          <w:tcPr>
            <w:tcW w:w="1532" w:type="dxa"/>
            <w:noWrap/>
            <w:hideMark/>
          </w:tcPr>
          <w:p w:rsidR="008F77C2" w:rsidRPr="00284DBC" w:rsidRDefault="008F77C2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noWrap/>
            <w:hideMark/>
          </w:tcPr>
          <w:p w:rsidR="008F77C2" w:rsidRPr="00284DBC" w:rsidRDefault="008F77C2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noWrap/>
            <w:hideMark/>
          </w:tcPr>
          <w:p w:rsidR="008F77C2" w:rsidRPr="00284DBC" w:rsidRDefault="008F77C2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15"/>
            <w:noWrap/>
            <w:hideMark/>
          </w:tcPr>
          <w:p w:rsidR="008F77C2" w:rsidRPr="00284DBC" w:rsidRDefault="008F77C2" w:rsidP="008F77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65644A" w:rsidRPr="00284DBC" w:rsidTr="0065644A">
        <w:trPr>
          <w:trHeight w:val="424"/>
        </w:trPr>
        <w:tc>
          <w:tcPr>
            <w:tcW w:w="1532" w:type="dxa"/>
            <w:vMerge w:val="restart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1К1</w:t>
            </w:r>
          </w:p>
        </w:tc>
        <w:tc>
          <w:tcPr>
            <w:tcW w:w="5410" w:type="dxa"/>
            <w:vMerge w:val="restart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писать текст под диктовку,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соблюдая в практике письма,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2102" w:type="dxa"/>
            <w:vMerge w:val="restart"/>
            <w:noWrap/>
            <w:hideMark/>
          </w:tcPr>
          <w:p w:rsidR="0065644A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52(81%)</w:t>
            </w:r>
          </w:p>
        </w:tc>
        <w:tc>
          <w:tcPr>
            <w:tcW w:w="1740" w:type="dxa"/>
            <w:gridSpan w:val="7"/>
            <w:noWrap/>
            <w:hideMark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385" w:type="dxa"/>
            <w:gridSpan w:val="7"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253" w:type="dxa"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5644A" w:rsidRPr="00284DBC" w:rsidTr="0065644A">
        <w:trPr>
          <w:trHeight w:val="5115"/>
        </w:trPr>
        <w:tc>
          <w:tcPr>
            <w:tcW w:w="1532" w:type="dxa"/>
            <w:vMerge/>
            <w:noWrap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vMerge/>
            <w:noWrap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vMerge/>
            <w:noWrap/>
          </w:tcPr>
          <w:p w:rsidR="0065644A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7"/>
            <w:noWrap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5" w:type="dxa"/>
            <w:gridSpan w:val="7"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5644A" w:rsidRPr="00284DBC" w:rsidTr="0065644A">
        <w:trPr>
          <w:trHeight w:val="315"/>
        </w:trPr>
        <w:tc>
          <w:tcPr>
            <w:tcW w:w="1532" w:type="dxa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1К2</w:t>
            </w:r>
          </w:p>
        </w:tc>
        <w:tc>
          <w:tcPr>
            <w:tcW w:w="5410" w:type="dxa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письма</w:t>
            </w:r>
            <w:proofErr w:type="gramEnd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предотвратить ее в последующих письменных работах</w:t>
            </w:r>
          </w:p>
        </w:tc>
        <w:tc>
          <w:tcPr>
            <w:tcW w:w="2102" w:type="dxa"/>
            <w:noWrap/>
            <w:hideMark/>
          </w:tcPr>
          <w:p w:rsidR="0065644A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65644A" w:rsidRPr="00284DBC" w:rsidRDefault="0065644A" w:rsidP="00C164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 (100%)</w:t>
            </w:r>
          </w:p>
        </w:tc>
        <w:tc>
          <w:tcPr>
            <w:tcW w:w="1740" w:type="dxa"/>
            <w:gridSpan w:val="7"/>
            <w:noWrap/>
            <w:hideMark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5" w:type="dxa"/>
            <w:gridSpan w:val="7"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3" w:type="dxa"/>
          </w:tcPr>
          <w:p w:rsidR="0065644A" w:rsidRPr="00284DBC" w:rsidRDefault="0065644A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5644A" w:rsidRPr="00284DBC" w:rsidTr="0065644A">
        <w:trPr>
          <w:trHeight w:val="315"/>
        </w:trPr>
        <w:tc>
          <w:tcPr>
            <w:tcW w:w="1532" w:type="dxa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10" w:type="dxa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2102" w:type="dxa"/>
            <w:noWrap/>
            <w:hideMark/>
          </w:tcPr>
          <w:p w:rsidR="0065644A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41(64%)</w:t>
            </w:r>
          </w:p>
        </w:tc>
        <w:tc>
          <w:tcPr>
            <w:tcW w:w="1680" w:type="dxa"/>
            <w:gridSpan w:val="6"/>
            <w:noWrap/>
            <w:hideMark/>
          </w:tcPr>
          <w:p w:rsidR="0065644A" w:rsidRPr="00284DBC" w:rsidRDefault="00C1645D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0" w:type="dxa"/>
            <w:gridSpan w:val="7"/>
          </w:tcPr>
          <w:p w:rsidR="0065644A" w:rsidRPr="00284DBC" w:rsidRDefault="00C1645D" w:rsidP="00C164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65644A" w:rsidRPr="00284DBC" w:rsidRDefault="00C1645D" w:rsidP="00C164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65644A" w:rsidRPr="00284DBC" w:rsidTr="0065644A">
        <w:trPr>
          <w:trHeight w:val="315"/>
        </w:trPr>
        <w:tc>
          <w:tcPr>
            <w:tcW w:w="1532" w:type="dxa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3(1)</w:t>
            </w:r>
          </w:p>
        </w:tc>
        <w:tc>
          <w:tcPr>
            <w:tcW w:w="5410" w:type="dxa"/>
            <w:noWrap/>
            <w:hideMark/>
          </w:tcPr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2102" w:type="dxa"/>
            <w:noWrap/>
            <w:hideMark/>
          </w:tcPr>
          <w:p w:rsidR="0065644A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65644A" w:rsidRPr="00284DBC" w:rsidRDefault="0065644A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57(89%)</w:t>
            </w:r>
          </w:p>
        </w:tc>
        <w:tc>
          <w:tcPr>
            <w:tcW w:w="1680" w:type="dxa"/>
            <w:gridSpan w:val="6"/>
            <w:noWrap/>
            <w:hideMark/>
          </w:tcPr>
          <w:p w:rsidR="0065644A" w:rsidRPr="00284DBC" w:rsidRDefault="00C1645D" w:rsidP="00656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0" w:type="dxa"/>
            <w:gridSpan w:val="7"/>
          </w:tcPr>
          <w:p w:rsidR="0065644A" w:rsidRPr="00284DBC" w:rsidRDefault="00C1645D" w:rsidP="00656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65644A" w:rsidRPr="00284DBC" w:rsidRDefault="00C1645D" w:rsidP="00656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1645D" w:rsidRPr="00284DBC" w:rsidTr="00C1645D">
        <w:trPr>
          <w:trHeight w:val="315"/>
        </w:trPr>
        <w:tc>
          <w:tcPr>
            <w:tcW w:w="1532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5410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2102" w:type="dxa"/>
            <w:noWrap/>
            <w:hideMark/>
          </w:tcPr>
          <w:p w:rsidR="00C1645D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47(73%)</w:t>
            </w:r>
          </w:p>
        </w:tc>
        <w:tc>
          <w:tcPr>
            <w:tcW w:w="1665" w:type="dxa"/>
            <w:gridSpan w:val="5"/>
            <w:noWrap/>
            <w:hideMark/>
          </w:tcPr>
          <w:p w:rsidR="00C1645D" w:rsidRPr="00284DBC" w:rsidRDefault="00C1645D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5" w:type="dxa"/>
            <w:gridSpan w:val="8"/>
          </w:tcPr>
          <w:p w:rsidR="00C1645D" w:rsidRPr="00284DBC" w:rsidRDefault="00C1645D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C1645D" w:rsidRPr="00284DBC" w:rsidRDefault="00C1645D" w:rsidP="00264A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1645D" w:rsidRPr="00284DBC" w:rsidTr="00C1645D">
        <w:trPr>
          <w:trHeight w:val="315"/>
        </w:trPr>
        <w:tc>
          <w:tcPr>
            <w:tcW w:w="1532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0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2102" w:type="dxa"/>
            <w:noWrap/>
            <w:hideMark/>
          </w:tcPr>
          <w:p w:rsidR="00C1645D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54(84%)</w:t>
            </w:r>
          </w:p>
        </w:tc>
        <w:tc>
          <w:tcPr>
            <w:tcW w:w="1650" w:type="dxa"/>
            <w:gridSpan w:val="4"/>
            <w:noWrap/>
            <w:hideMark/>
          </w:tcPr>
          <w:p w:rsidR="00C1645D" w:rsidRPr="00284DBC" w:rsidRDefault="00C1645D" w:rsidP="005D5B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0" w:type="dxa"/>
            <w:gridSpan w:val="9"/>
          </w:tcPr>
          <w:p w:rsidR="00C1645D" w:rsidRPr="00284DBC" w:rsidRDefault="00C1645D" w:rsidP="005D5B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C1645D" w:rsidRPr="00284DBC" w:rsidRDefault="00C1645D" w:rsidP="005D5B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1645D" w:rsidRPr="00284DBC" w:rsidTr="00C1645D">
        <w:trPr>
          <w:trHeight w:val="1068"/>
        </w:trPr>
        <w:tc>
          <w:tcPr>
            <w:tcW w:w="1532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0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2102" w:type="dxa"/>
            <w:noWrap/>
            <w:hideMark/>
          </w:tcPr>
          <w:p w:rsidR="00C1645D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54(84%)</w:t>
            </w:r>
          </w:p>
        </w:tc>
        <w:tc>
          <w:tcPr>
            <w:tcW w:w="1650" w:type="dxa"/>
            <w:gridSpan w:val="4"/>
            <w:noWrap/>
          </w:tcPr>
          <w:p w:rsidR="00C1645D" w:rsidRPr="00284DBC" w:rsidRDefault="00C1645D" w:rsidP="005D5B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  <w:gridSpan w:val="9"/>
          </w:tcPr>
          <w:p w:rsidR="00C1645D" w:rsidRPr="00284DBC" w:rsidRDefault="00C1645D" w:rsidP="005D5B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C1645D" w:rsidRPr="00284DBC" w:rsidRDefault="00C1645D" w:rsidP="005D5B6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1645D" w:rsidRPr="00284DBC" w:rsidTr="00C1645D">
        <w:trPr>
          <w:trHeight w:val="315"/>
        </w:trPr>
        <w:tc>
          <w:tcPr>
            <w:tcW w:w="1532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0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распознавать основную мысль текста при его письменном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2102" w:type="dxa"/>
            <w:noWrap/>
            <w:hideMark/>
          </w:tcPr>
          <w:p w:rsidR="00C1645D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53(82%)</w:t>
            </w:r>
          </w:p>
        </w:tc>
        <w:tc>
          <w:tcPr>
            <w:tcW w:w="1650" w:type="dxa"/>
            <w:gridSpan w:val="4"/>
            <w:noWrap/>
          </w:tcPr>
          <w:p w:rsidR="00C1645D" w:rsidRPr="00284DBC" w:rsidRDefault="00C1645D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0" w:type="dxa"/>
            <w:gridSpan w:val="9"/>
          </w:tcPr>
          <w:p w:rsidR="00C1645D" w:rsidRPr="00284DBC" w:rsidRDefault="00C1645D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C1645D" w:rsidRPr="00284DBC" w:rsidRDefault="00C1645D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1645D" w:rsidRPr="00284DBC" w:rsidTr="00C1645D">
        <w:trPr>
          <w:trHeight w:val="315"/>
        </w:trPr>
        <w:tc>
          <w:tcPr>
            <w:tcW w:w="1532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410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2102" w:type="dxa"/>
            <w:noWrap/>
            <w:hideMark/>
          </w:tcPr>
          <w:p w:rsidR="00C1645D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58(91%)</w:t>
            </w:r>
          </w:p>
        </w:tc>
        <w:tc>
          <w:tcPr>
            <w:tcW w:w="1635" w:type="dxa"/>
            <w:gridSpan w:val="3"/>
            <w:noWrap/>
          </w:tcPr>
          <w:p w:rsidR="00C1645D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  <w:gridSpan w:val="10"/>
          </w:tcPr>
          <w:p w:rsidR="00C1645D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C1645D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1645D" w:rsidRPr="00284DBC" w:rsidTr="00C1645D">
        <w:trPr>
          <w:trHeight w:val="315"/>
        </w:trPr>
        <w:tc>
          <w:tcPr>
            <w:tcW w:w="1532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0" w:type="dxa"/>
            <w:noWrap/>
            <w:hideMark/>
          </w:tcPr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102" w:type="dxa"/>
            <w:noWrap/>
            <w:hideMark/>
          </w:tcPr>
          <w:p w:rsidR="00C1645D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C1645D" w:rsidRPr="00284DBC" w:rsidRDefault="00C1645D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56(88%)</w:t>
            </w:r>
          </w:p>
        </w:tc>
        <w:tc>
          <w:tcPr>
            <w:tcW w:w="1635" w:type="dxa"/>
            <w:gridSpan w:val="3"/>
            <w:noWrap/>
          </w:tcPr>
          <w:p w:rsidR="00C1645D" w:rsidRPr="00284DBC" w:rsidRDefault="0044113C" w:rsidP="001C6A7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  <w:gridSpan w:val="9"/>
          </w:tcPr>
          <w:p w:rsidR="00C1645D" w:rsidRPr="00284DBC" w:rsidRDefault="0044113C" w:rsidP="001C6A7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3" w:type="dxa"/>
            <w:gridSpan w:val="3"/>
          </w:tcPr>
          <w:p w:rsidR="00C1645D" w:rsidRPr="00284DBC" w:rsidRDefault="0044113C" w:rsidP="001C6A7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42(66%)</w:t>
            </w:r>
          </w:p>
        </w:tc>
        <w:tc>
          <w:tcPr>
            <w:tcW w:w="1620" w:type="dxa"/>
            <w:gridSpan w:val="2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0" w:type="dxa"/>
            <w:gridSpan w:val="9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gridSpan w:val="4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подбирать к слову близкие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 значению слова. Подбирать синонимы для устранения повторов в тексте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55(86%)</w:t>
            </w:r>
          </w:p>
        </w:tc>
        <w:tc>
          <w:tcPr>
            <w:tcW w:w="1620" w:type="dxa"/>
            <w:gridSpan w:val="2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30" w:type="dxa"/>
            <w:gridSpan w:val="9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8" w:type="dxa"/>
            <w:gridSpan w:val="4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4113C" w:rsidRPr="00284DBC" w:rsidRDefault="0044113C" w:rsidP="004411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55(86%)</w:t>
            </w:r>
          </w:p>
        </w:tc>
        <w:tc>
          <w:tcPr>
            <w:tcW w:w="1620" w:type="dxa"/>
            <w:gridSpan w:val="2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gridSpan w:val="8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gridSpan w:val="5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12(1)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52(81%)</w:t>
            </w:r>
          </w:p>
        </w:tc>
        <w:tc>
          <w:tcPr>
            <w:tcW w:w="1620" w:type="dxa"/>
            <w:gridSpan w:val="2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gridSpan w:val="8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gridSpan w:val="5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12(2)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совокупности выявленных признаков относить слова к определенной группе основных частей речи</w:t>
            </w:r>
            <w:proofErr w:type="gramStart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58(91%)</w:t>
            </w:r>
          </w:p>
        </w:tc>
        <w:tc>
          <w:tcPr>
            <w:tcW w:w="1575" w:type="dxa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gridSpan w:val="8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8" w:type="dxa"/>
            <w:gridSpan w:val="6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13(1)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51(80%)</w:t>
            </w:r>
          </w:p>
        </w:tc>
        <w:tc>
          <w:tcPr>
            <w:tcW w:w="1575" w:type="dxa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5" w:type="dxa"/>
            <w:gridSpan w:val="8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8" w:type="dxa"/>
            <w:gridSpan w:val="6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13(2)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распознавать имена прилагательные в предложении, распознавать грамматические признаки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44113C" w:rsidRPr="00284DBC" w:rsidRDefault="0044113C" w:rsidP="004411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45(70%)</w:t>
            </w:r>
          </w:p>
        </w:tc>
        <w:tc>
          <w:tcPr>
            <w:tcW w:w="1575" w:type="dxa"/>
            <w:noWrap/>
          </w:tcPr>
          <w:p w:rsidR="0044113C" w:rsidRPr="00284DBC" w:rsidRDefault="0044113C" w:rsidP="004411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5" w:type="dxa"/>
            <w:gridSpan w:val="8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8" w:type="dxa"/>
            <w:gridSpan w:val="6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410" w:type="dxa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102" w:type="dxa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50(78%)</w:t>
            </w:r>
          </w:p>
        </w:tc>
        <w:tc>
          <w:tcPr>
            <w:tcW w:w="1575" w:type="dxa"/>
            <w:noWrap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dxa"/>
            <w:gridSpan w:val="8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8" w:type="dxa"/>
            <w:gridSpan w:val="6"/>
          </w:tcPr>
          <w:p w:rsidR="0044113C" w:rsidRPr="00284DB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4113C" w:rsidRPr="00284DBC" w:rsidTr="0044113C">
        <w:trPr>
          <w:trHeight w:val="315"/>
        </w:trPr>
        <w:tc>
          <w:tcPr>
            <w:tcW w:w="1532" w:type="dxa"/>
            <w:shd w:val="clear" w:color="auto" w:fill="FFC000"/>
            <w:noWrap/>
            <w:hideMark/>
          </w:tcPr>
          <w:p w:rsidR="0044113C" w:rsidRP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15(1)</w:t>
            </w:r>
          </w:p>
        </w:tc>
        <w:tc>
          <w:tcPr>
            <w:tcW w:w="5410" w:type="dxa"/>
            <w:shd w:val="clear" w:color="auto" w:fill="FFC000"/>
            <w:noWrap/>
            <w:hideMark/>
          </w:tcPr>
          <w:p w:rsidR="0044113C" w:rsidRP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102" w:type="dxa"/>
            <w:shd w:val="clear" w:color="auto" w:fill="FFC000"/>
            <w:noWrap/>
            <w:hideMark/>
          </w:tcPr>
          <w:p w:rsidR="0044113C" w:rsidRP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4113C" w:rsidRP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25(39%)</w:t>
            </w:r>
          </w:p>
        </w:tc>
        <w:tc>
          <w:tcPr>
            <w:tcW w:w="1575" w:type="dxa"/>
            <w:shd w:val="clear" w:color="auto" w:fill="FFC000"/>
            <w:noWrap/>
          </w:tcPr>
          <w:p w:rsidR="0044113C" w:rsidRPr="0044113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5" w:type="dxa"/>
            <w:gridSpan w:val="8"/>
            <w:shd w:val="clear" w:color="auto" w:fill="FFC000"/>
          </w:tcPr>
          <w:p w:rsidR="0044113C" w:rsidRPr="0044113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8" w:type="dxa"/>
            <w:gridSpan w:val="6"/>
            <w:shd w:val="clear" w:color="auto" w:fill="FFC000"/>
          </w:tcPr>
          <w:p w:rsidR="0044113C" w:rsidRPr="0044113C" w:rsidRDefault="0044113C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4113C" w:rsidRPr="00284DBC" w:rsidTr="00A63293">
        <w:trPr>
          <w:trHeight w:val="315"/>
        </w:trPr>
        <w:tc>
          <w:tcPr>
            <w:tcW w:w="1532" w:type="dxa"/>
            <w:shd w:val="clear" w:color="auto" w:fill="FFC000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15(2)</w:t>
            </w:r>
          </w:p>
        </w:tc>
        <w:tc>
          <w:tcPr>
            <w:tcW w:w="5410" w:type="dxa"/>
            <w:shd w:val="clear" w:color="auto" w:fill="FFC000"/>
            <w:noWrap/>
            <w:hideMark/>
          </w:tcPr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Умение на основе данной информации и собственного жизненного </w:t>
            </w: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опыта </w:t>
            </w:r>
            <w:proofErr w:type="gramStart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102" w:type="dxa"/>
            <w:shd w:val="clear" w:color="auto" w:fill="FFC000"/>
            <w:noWrap/>
            <w:hideMark/>
          </w:tcPr>
          <w:p w:rsidR="0044113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4D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44113C" w:rsidRPr="00284DBC" w:rsidRDefault="0044113C" w:rsidP="00284D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31(48%)</w:t>
            </w:r>
          </w:p>
        </w:tc>
        <w:tc>
          <w:tcPr>
            <w:tcW w:w="1575" w:type="dxa"/>
            <w:shd w:val="clear" w:color="auto" w:fill="FFC000"/>
            <w:noWrap/>
          </w:tcPr>
          <w:p w:rsidR="0044113C" w:rsidRPr="00284DBC" w:rsidRDefault="00A63293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0" w:type="dxa"/>
            <w:gridSpan w:val="7"/>
            <w:shd w:val="clear" w:color="auto" w:fill="FFC000"/>
          </w:tcPr>
          <w:p w:rsidR="0044113C" w:rsidRPr="00284DBC" w:rsidRDefault="00A63293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3" w:type="dxa"/>
            <w:gridSpan w:val="7"/>
            <w:shd w:val="clear" w:color="auto" w:fill="FFC000"/>
          </w:tcPr>
          <w:p w:rsidR="0044113C" w:rsidRPr="00284DBC" w:rsidRDefault="00A63293" w:rsidP="00FD4E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284DBC" w:rsidRDefault="00284DBC" w:rsidP="00745CA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A7C" w:rsidRPr="007B5772" w:rsidRDefault="001C6A7C" w:rsidP="001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Успеваемость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98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</w:t>
      </w:r>
    </w:p>
    <w:p w:rsidR="001C6A7C" w:rsidRPr="007B5772" w:rsidRDefault="001C6A7C" w:rsidP="001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знаний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70 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1C6A7C" w:rsidRPr="007B5772" w:rsidRDefault="001C6A7C" w:rsidP="001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балл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941E23" w:rsidRDefault="00941E23" w:rsidP="00284DBC">
      <w:pPr>
        <w:spacing w:after="0" w:line="276" w:lineRule="auto"/>
        <w:ind w:firstLine="7938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941E23" w:rsidSect="00A373BD">
          <w:pgSz w:w="16840" w:h="11900" w:orient="landscape"/>
          <w:pgMar w:top="567" w:right="1134" w:bottom="1134" w:left="567" w:header="743" w:footer="737" w:gutter="0"/>
          <w:cols w:space="720"/>
        </w:sectPr>
      </w:pPr>
    </w:p>
    <w:p w:rsidR="002D09EF" w:rsidRDefault="002D09EF" w:rsidP="001C6A7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166" w:rsidRPr="00991078" w:rsidRDefault="00337166" w:rsidP="00337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Проанализировав результаты ВПР по русскому языку в 4-х классах, можно утверждать, что обучающиеся </w:t>
      </w:r>
      <w:r>
        <w:rPr>
          <w:rFonts w:ascii="Times New Roman" w:eastAsia="Calibri" w:hAnsi="Times New Roman" w:cs="Times New Roman"/>
          <w:sz w:val="28"/>
          <w:szCs w:val="28"/>
        </w:rPr>
        <w:t>МБОУ Школы №32 г.о. Самара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с разной степенью успешности справились с заданиями работы.</w:t>
      </w:r>
    </w:p>
    <w:p w:rsidR="00284DBC" w:rsidRPr="00337166" w:rsidRDefault="00337166" w:rsidP="00337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Лучше всего обучающиеся 4-х классов справились с 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заданием № 3.1 (89,7%), в котором проверялось </w:t>
      </w:r>
      <w:r w:rsidRPr="00991078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умение распознавать главные члены предложения, с заданием № </w:t>
      </w:r>
      <w:r w:rsidR="006354B3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Pr="009910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="006354B3">
        <w:rPr>
          <w:rFonts w:ascii="Times New Roman" w:eastAsia="TimesNewRomanPSMT" w:hAnsi="Times New Roman" w:cs="Times New Roman"/>
          <w:color w:val="000000"/>
          <w:sz w:val="28"/>
          <w:szCs w:val="28"/>
        </w:rPr>
        <w:t>91</w:t>
      </w:r>
      <w:r w:rsidRPr="009910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%) – </w:t>
      </w:r>
      <w:r w:rsidR="006354B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  <w:r w:rsidRPr="009910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Pr="009910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 также с заданием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 1.2 (</w:t>
      </w:r>
      <w:r w:rsidR="001C6A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100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%)</w:t>
      </w:r>
      <w:r w:rsidRPr="009910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>писать текст под диктовку, соблюдая в практике письма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изученные пунктуационные нормы.</w:t>
      </w:r>
    </w:p>
    <w:p w:rsidR="00284DBC" w:rsidRDefault="00337166" w:rsidP="00745CA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078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 более низком уровне </w:t>
      </w:r>
      <w:r w:rsidR="006354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15(1)- (39%)- </w:t>
      </w:r>
      <w:r w:rsidR="006354B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мение на основе данной информации  и собственного жизненного опыта </w:t>
      </w:r>
      <w:proofErr w:type="gramStart"/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Pr="00991078">
        <w:rPr>
          <w:rFonts w:ascii="Times New Roman" w:eastAsia="Calibri" w:hAnsi="Times New Roman" w:cs="Times New Roman"/>
          <w:sz w:val="28"/>
          <w:szCs w:val="28"/>
        </w:rPr>
        <w:t>, задание №</w:t>
      </w:r>
      <w:r w:rsidR="006354B3">
        <w:rPr>
          <w:rFonts w:ascii="Times New Roman" w:eastAsia="Calibri" w:hAnsi="Times New Roman" w:cs="Times New Roman"/>
          <w:sz w:val="28"/>
          <w:szCs w:val="28"/>
        </w:rPr>
        <w:t xml:space="preserve">15(2)–(48%) </w:t>
      </w:r>
      <w:r w:rsidR="006354B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мение на основе данной информации и собственного жизненного опыта </w:t>
      </w:r>
      <w:proofErr w:type="gramStart"/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6354B3" w:rsidRPr="00284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337166" w:rsidRPr="00991078" w:rsidRDefault="00337166" w:rsidP="0033716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Можно выделить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991078">
        <w:rPr>
          <w:rFonts w:ascii="Times New Roman" w:eastAsia="Calibri" w:hAnsi="Times New Roman" w:cs="Times New Roman"/>
          <w:bCs/>
          <w:sz w:val="28"/>
          <w:szCs w:val="28"/>
        </w:rPr>
        <w:t>трудности</w:t>
      </w:r>
      <w:proofErr w:type="spellEnd"/>
      <w:r w:rsidRPr="009910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91078">
        <w:rPr>
          <w:rFonts w:ascii="Times New Roman" w:eastAsia="Calibri" w:hAnsi="Times New Roman" w:cs="Times New Roman"/>
          <w:bCs/>
          <w:sz w:val="28"/>
          <w:szCs w:val="28"/>
        </w:rPr>
        <w:t>общеучебного</w:t>
      </w:r>
      <w:proofErr w:type="spellEnd"/>
      <w:r w:rsidRPr="00991078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характера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, которые могут проявляться при выполнении работы по русскому языку: </w:t>
      </w:r>
    </w:p>
    <w:p w:rsidR="00337166" w:rsidRPr="00991078" w:rsidRDefault="00337166" w:rsidP="00337166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выполнить многокомпонентное задание (состоящее из нескольких простых), удержать две задачи, поставленные в задании; </w:t>
      </w:r>
    </w:p>
    <w:p w:rsidR="00337166" w:rsidRPr="00991078" w:rsidRDefault="00337166" w:rsidP="00337166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учесть все условия и этапы решения задания в ходе его выполнения (неполное выполнение задания); </w:t>
      </w:r>
    </w:p>
    <w:p w:rsidR="00337166" w:rsidRPr="00991078" w:rsidRDefault="00337166" w:rsidP="00337166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задания (более </w:t>
      </w:r>
      <w:proofErr w:type="gramStart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proofErr w:type="gramEnd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 привычным);</w:t>
      </w:r>
    </w:p>
    <w:p w:rsidR="00337166" w:rsidRPr="00991078" w:rsidRDefault="00337166" w:rsidP="00337166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контролировать выполнение отдельных заданий и работы в целом;</w:t>
      </w:r>
    </w:p>
    <w:p w:rsidR="00337166" w:rsidRPr="00991078" w:rsidRDefault="00337166" w:rsidP="00337166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применить знания в нестандартной ситуации, разобраться в том, как устроено непривычное задание; </w:t>
      </w:r>
    </w:p>
    <w:p w:rsidR="00337166" w:rsidRPr="00991078" w:rsidRDefault="00337166" w:rsidP="00337166">
      <w:pPr>
        <w:numPr>
          <w:ilvl w:val="0"/>
          <w:numId w:val="6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организовать свою деятельность при выполнении работы, учитывать время выполнения работы. </w:t>
      </w:r>
    </w:p>
    <w:p w:rsidR="00473C8E" w:rsidRPr="00473C8E" w:rsidRDefault="00473C8E" w:rsidP="00473C8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3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результатов выполнения ВПР </w:t>
      </w:r>
      <w:r w:rsidRPr="00473C8E">
        <w:rPr>
          <w:rFonts w:ascii="Times New Roman" w:eastAsia="Calibri" w:hAnsi="Times New Roman" w:cs="Times New Roman"/>
          <w:b/>
          <w:sz w:val="28"/>
          <w:szCs w:val="28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473C8E" w:rsidRPr="00473C8E" w:rsidRDefault="00473C8E" w:rsidP="00473C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73C8E" w:rsidRPr="00473C8E" w:rsidRDefault="00473C8E" w:rsidP="00473C8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давать характеристику (указывать грамматические признаки) имени прилагательного, глагола; </w:t>
      </w:r>
    </w:p>
    <w:p w:rsidR="00473C8E" w:rsidRPr="00473C8E" w:rsidRDefault="00473C8E" w:rsidP="00473C8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умение проводить </w:t>
      </w:r>
      <w:proofErr w:type="gramStart"/>
      <w:r w:rsidRPr="00473C8E">
        <w:rPr>
          <w:rFonts w:ascii="Times New Roman" w:eastAsia="Calibri" w:hAnsi="Times New Roman" w:cs="Times New Roman"/>
          <w:sz w:val="28"/>
          <w:szCs w:val="28"/>
        </w:rPr>
        <w:t>морфемный</w:t>
      </w:r>
      <w:proofErr w:type="gramEnd"/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 разбора слова;</w:t>
      </w:r>
    </w:p>
    <w:p w:rsidR="00473C8E" w:rsidRPr="00473C8E" w:rsidRDefault="00473C8E" w:rsidP="00473C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473C8E" w:rsidRPr="00473C8E" w:rsidRDefault="00473C8E" w:rsidP="00473C8E">
      <w:pPr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умение самостоятельно подбирать слова на изученные орфограммы;</w:t>
      </w:r>
    </w:p>
    <w:p w:rsidR="00473C8E" w:rsidRPr="00473C8E" w:rsidRDefault="00473C8E" w:rsidP="00473C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73C8E" w:rsidRPr="00473C8E" w:rsidRDefault="00473C8E" w:rsidP="00473C8E">
      <w:pPr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умение определять основную мысль текста</w:t>
      </w:r>
      <w:proofErr w:type="gramStart"/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73C8E" w:rsidRPr="00473C8E" w:rsidRDefault="00473C8E" w:rsidP="00473C8E">
      <w:pPr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умение составлять план текста</w:t>
      </w:r>
      <w:proofErr w:type="gramStart"/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73C8E" w:rsidRPr="00473C8E" w:rsidRDefault="00473C8E" w:rsidP="00473C8E">
      <w:pPr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анализировать текст, использовать информацию для практического применения;</w:t>
      </w:r>
    </w:p>
    <w:p w:rsidR="00473C8E" w:rsidRPr="00473C8E" w:rsidRDefault="00473C8E" w:rsidP="00473C8E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3C8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Следует включить в работу некоторые пункты: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отбирать тексты разных стилей, родов и жанров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продумать работу с различными источниками информации.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работу с информационными и </w:t>
      </w:r>
      <w:proofErr w:type="spellStart"/>
      <w:r w:rsidRPr="00473C8E">
        <w:rPr>
          <w:rFonts w:ascii="Times New Roman" w:eastAsia="Calibri" w:hAnsi="Times New Roman" w:cs="Times New Roman"/>
          <w:sz w:val="28"/>
          <w:szCs w:val="28"/>
        </w:rPr>
        <w:t>найчными</w:t>
      </w:r>
      <w:proofErr w:type="spellEnd"/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 текстами.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иллюстрацией, репродукцией картины.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формировать умения находить, обрабатывать и оценивать информацию текста.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организовать работу по формированию умения извлекать информацию из текстов для различных целей.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продолжить работу над классификацией слов по составу.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продумать перечень творческих домашних заданий.</w:t>
      </w:r>
    </w:p>
    <w:p w:rsidR="00473C8E" w:rsidRPr="00473C8E" w:rsidRDefault="00473C8E" w:rsidP="00473C8E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C8E">
        <w:rPr>
          <w:rFonts w:ascii="Times New Roman" w:eastAsia="Calibri" w:hAnsi="Times New Roman" w:cs="Times New Roman"/>
          <w:sz w:val="28"/>
          <w:szCs w:val="28"/>
        </w:rPr>
        <w:t>работать над определением главной мысли текста</w:t>
      </w:r>
    </w:p>
    <w:p w:rsidR="00473C8E" w:rsidRPr="00941E23" w:rsidRDefault="00473C8E" w:rsidP="00991078">
      <w:pPr>
        <w:spacing w:after="100" w:afterAutospacing="1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E23" w:rsidRDefault="00941E23" w:rsidP="009910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E23" w:rsidRPr="006354B3" w:rsidRDefault="006354B3" w:rsidP="006354B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54B3"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 по </w:t>
      </w:r>
      <w:proofErr w:type="gramStart"/>
      <w:r w:rsidRPr="006354B3">
        <w:rPr>
          <w:rFonts w:ascii="Times New Roman" w:eastAsia="Calibri" w:hAnsi="Times New Roman" w:cs="Times New Roman"/>
          <w:sz w:val="28"/>
          <w:szCs w:val="28"/>
        </w:rPr>
        <w:t>начальной</w:t>
      </w:r>
      <w:proofErr w:type="gramEnd"/>
      <w:r w:rsidRPr="0063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4B3">
        <w:rPr>
          <w:rFonts w:ascii="Times New Roman" w:eastAsia="Calibri" w:hAnsi="Times New Roman" w:cs="Times New Roman"/>
          <w:sz w:val="28"/>
          <w:szCs w:val="28"/>
        </w:rPr>
        <w:t>школе</w:t>
      </w:r>
      <w:r>
        <w:rPr>
          <w:rFonts w:ascii="Times New Roman" w:eastAsia="Calibri" w:hAnsi="Times New Roman" w:cs="Times New Roman"/>
          <w:sz w:val="28"/>
          <w:szCs w:val="28"/>
        </w:rPr>
        <w:t>Ходина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</w:t>
      </w:r>
    </w:p>
    <w:p w:rsidR="00941E23" w:rsidRDefault="00941E23" w:rsidP="006354B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«Школа</w:t>
      </w: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№ 32»</w:t>
      </w: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1D6FD1" w:rsidRPr="00991078" w:rsidRDefault="001D6FD1" w:rsidP="001D6FD1">
      <w:pPr>
        <w:rPr>
          <w:rFonts w:ascii="Times New Roman" w:hAnsi="Times New Roman" w:cs="Times New Roman"/>
          <w:b/>
          <w:sz w:val="28"/>
          <w:szCs w:val="28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91078">
        <w:rPr>
          <w:rFonts w:ascii="Times New Roman" w:hAnsi="Times New Roman" w:cs="Times New Roman"/>
          <w:b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 по математике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в 4 классах в20</w:t>
      </w:r>
      <w:r w:rsidR="000F52C8">
        <w:rPr>
          <w:rFonts w:ascii="Times New Roman" w:hAnsi="Times New Roman" w:cs="Times New Roman"/>
          <w:b/>
          <w:sz w:val="28"/>
          <w:szCs w:val="28"/>
        </w:rPr>
        <w:t>20</w:t>
      </w:r>
      <w:r w:rsidRPr="00991078">
        <w:rPr>
          <w:rFonts w:ascii="Times New Roman" w:hAnsi="Times New Roman" w:cs="Times New Roman"/>
          <w:b/>
          <w:sz w:val="28"/>
          <w:szCs w:val="28"/>
        </w:rPr>
        <w:t>- 20</w:t>
      </w:r>
      <w:r w:rsidR="000F52C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99107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F52C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проверки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6FD1" w:rsidRPr="00991078" w:rsidRDefault="001D6FD1" w:rsidP="001D6F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6FD1" w:rsidRPr="00991078" w:rsidRDefault="001D6FD1" w:rsidP="00804F68">
      <w:pPr>
        <w:keepNext/>
        <w:numPr>
          <w:ilvl w:val="0"/>
          <w:numId w:val="10"/>
        </w:numPr>
        <w:spacing w:after="0" w:line="360" w:lineRule="auto"/>
        <w:ind w:left="142" w:hanging="142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ценка уровня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предметных результатов и универсальных учебных действий у выпускников начальной школы по итогам освоения основной образовательной программы начального общего образования в условиях реализации федерального государственного стандарта.</w:t>
      </w:r>
    </w:p>
    <w:p w:rsidR="001D6FD1" w:rsidRPr="00991078" w:rsidRDefault="001D6FD1" w:rsidP="001D6FD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3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</w:t>
      </w:r>
    </w:p>
    <w:p w:rsidR="001D6FD1" w:rsidRPr="00991078" w:rsidRDefault="001D6FD1" w:rsidP="001D6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Исполнители: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 (начальные классы) </w:t>
      </w:r>
      <w:proofErr w:type="spellStart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Ходина</w:t>
      </w:r>
      <w:proofErr w:type="spellEnd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1D6FD1" w:rsidRPr="00991078" w:rsidRDefault="001D6FD1" w:rsidP="001D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проверки:</w:t>
      </w:r>
    </w:p>
    <w:p w:rsidR="00941E23" w:rsidRDefault="00941E23" w:rsidP="009910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FD1" w:rsidRPr="00991078" w:rsidRDefault="001D6FD1" w:rsidP="001D6F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1078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выполнения Всероссийск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Pr="00991078">
        <w:rPr>
          <w:rFonts w:ascii="Times New Roman" w:eastAsia="Calibri" w:hAnsi="Times New Roman" w:cs="Times New Roman"/>
          <w:b/>
          <w:sz w:val="28"/>
          <w:szCs w:val="28"/>
        </w:rPr>
        <w:t>проверочн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991078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1D6FD1" w:rsidRDefault="001D6FD1" w:rsidP="001D6F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1078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p w:rsidR="00E16455" w:rsidRDefault="00E16455" w:rsidP="001D6F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55" w:rsidRPr="00E16455" w:rsidRDefault="00E16455" w:rsidP="00E1645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sz w:val="28"/>
          <w:szCs w:val="28"/>
        </w:rPr>
        <w:t xml:space="preserve">Назначение ВПР по предмету "Математика" 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E164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16455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E164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645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E1645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16455">
        <w:rPr>
          <w:rFonts w:ascii="Times New Roman" w:hAnsi="Times New Roman" w:cs="Times New Roman"/>
          <w:sz w:val="28"/>
          <w:szCs w:val="28"/>
        </w:rPr>
        <w:t xml:space="preserve"> понятиями. </w:t>
      </w:r>
      <w:proofErr w:type="gramStart"/>
      <w:r w:rsidRPr="00E16455">
        <w:rPr>
          <w:rFonts w:ascii="Times New Roman" w:hAnsi="Times New Roman" w:cs="Times New Roman"/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Pr="00E16455">
        <w:rPr>
          <w:rFonts w:ascii="Times New Roman" w:hAnsi="Times New Roman" w:cs="Times New Roman"/>
          <w:sz w:val="28"/>
          <w:szCs w:val="28"/>
        </w:rPr>
        <w:t xml:space="preserve"> Работа строилась на материале планируемых результатов, которые относятся к блоку «Выпускник научится». Полнота проверки обеспечивалась за счет включения заданий, составленных на материале основных разделов курса математики в начальной школе: Числа и величины; Арифметические действия; Работа с текстовыми задачами; Пространственные отношения. Геометрические фигуры; Геометрические величины; Работа с информацией. Содержание заданий итоговой работы обеспечивало полноту проверки подготовки учащихся на базовом уровне и возможность зафиксировать достижение учащимся этого уровня. Работа содержит 12 заданий. В заданиях 1, 2, 4, 5 (пункт 1), 6 (пункты 1 и 2), 7, 9 (пункты 1 и 2) необходимо записать только ответ. В заданиях 5 (пункт 2) и 11 нужно </w:t>
      </w:r>
      <w:r w:rsidRPr="00E16455">
        <w:rPr>
          <w:rFonts w:ascii="Times New Roman" w:hAnsi="Times New Roman" w:cs="Times New Roman"/>
          <w:sz w:val="28"/>
          <w:szCs w:val="28"/>
        </w:rPr>
        <w:lastRenderedPageBreak/>
        <w:t>изобразить требуемые элементы рисунка. В задании 10 необходимо заполнить схему. В заданиях 3, 8, 12 требуется записать решение и ответ</w:t>
      </w:r>
      <w:r w:rsidR="0035629F">
        <w:rPr>
          <w:rFonts w:ascii="Times New Roman" w:hAnsi="Times New Roman" w:cs="Times New Roman"/>
          <w:sz w:val="28"/>
          <w:szCs w:val="28"/>
        </w:rPr>
        <w:t>.</w:t>
      </w:r>
    </w:p>
    <w:p w:rsidR="00E16455" w:rsidRPr="00991078" w:rsidRDefault="00E16455" w:rsidP="001D6F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FD1" w:rsidRPr="00991078" w:rsidRDefault="001D6FD1" w:rsidP="001D6F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ВПР по математике приняли участие </w:t>
      </w:r>
      <w:r w:rsidR="0072118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4-х классов.</w:t>
      </w:r>
    </w:p>
    <w:p w:rsidR="007B5772" w:rsidRDefault="007B5772" w:rsidP="007B57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5772">
        <w:rPr>
          <w:rFonts w:ascii="Times New Roman" w:eastAsia="Calibri" w:hAnsi="Times New Roman" w:cs="Times New Roman"/>
          <w:sz w:val="28"/>
          <w:szCs w:val="28"/>
        </w:rPr>
        <w:t xml:space="preserve">Всего учащимся предстояло сделать </w:t>
      </w:r>
      <w:r w:rsidRPr="007B577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D09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B5772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  <w:r w:rsidRPr="007B5772">
        <w:rPr>
          <w:rFonts w:ascii="Times New Roman" w:eastAsia="Calibri" w:hAnsi="Times New Roman" w:cs="Times New Roman"/>
          <w:sz w:val="28"/>
          <w:szCs w:val="28"/>
        </w:rPr>
        <w:t xml:space="preserve">, на выполнение которых отводится </w:t>
      </w:r>
      <w:r w:rsidRPr="007B5772">
        <w:rPr>
          <w:rFonts w:ascii="Times New Roman" w:eastAsia="Calibri" w:hAnsi="Times New Roman" w:cs="Times New Roman"/>
          <w:b/>
          <w:sz w:val="28"/>
          <w:szCs w:val="28"/>
        </w:rPr>
        <w:t>45 минут</w:t>
      </w:r>
      <w:r w:rsidRPr="007B5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B3C" w:rsidRPr="001D0F0B" w:rsidRDefault="00772B3C" w:rsidP="00772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0F0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ое</w:t>
      </w:r>
      <w:r w:rsidRPr="001D0F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пособи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1D0F0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72B3C" w:rsidRPr="001D0F0B" w:rsidRDefault="00772B3C" w:rsidP="0077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– М.И. Моро, С.В. Степанова «Математика 4 класс», ФГОС, Москва, Просвещение,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772B3C" w:rsidRPr="007B5772" w:rsidRDefault="00772B3C" w:rsidP="007B57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772" w:rsidRPr="007B5772" w:rsidRDefault="007B5772" w:rsidP="007B57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5772">
        <w:rPr>
          <w:rFonts w:ascii="Times New Roman" w:eastAsia="Calibri" w:hAnsi="Times New Roman" w:cs="Times New Roman"/>
          <w:b/>
          <w:sz w:val="28"/>
          <w:szCs w:val="28"/>
        </w:rPr>
        <w:t>Максимальный балл</w:t>
      </w:r>
      <w:r w:rsidRPr="007B5772">
        <w:rPr>
          <w:rFonts w:ascii="Times New Roman" w:eastAsia="Calibri" w:hAnsi="Times New Roman" w:cs="Times New Roman"/>
          <w:sz w:val="28"/>
          <w:szCs w:val="28"/>
        </w:rPr>
        <w:t xml:space="preserve">, который можно получить за всю работу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7B5772">
        <w:rPr>
          <w:rFonts w:ascii="Times New Roman" w:eastAsia="Calibri" w:hAnsi="Times New Roman" w:cs="Times New Roman"/>
          <w:b/>
          <w:sz w:val="28"/>
          <w:szCs w:val="28"/>
        </w:rPr>
        <w:t>баллов</w:t>
      </w:r>
      <w:r w:rsidRPr="007B5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772" w:rsidRPr="007B5772" w:rsidRDefault="007B5772" w:rsidP="007B57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5772">
        <w:rPr>
          <w:rFonts w:ascii="Times New Roman" w:eastAsia="Calibri" w:hAnsi="Times New Roman" w:cs="Times New Roman"/>
          <w:sz w:val="28"/>
          <w:szCs w:val="28"/>
        </w:rPr>
        <w:t xml:space="preserve">Максимум  </w:t>
      </w:r>
      <w:r w:rsidR="0072118B">
        <w:rPr>
          <w:rFonts w:ascii="Times New Roman" w:eastAsia="Calibri" w:hAnsi="Times New Roman" w:cs="Times New Roman"/>
          <w:sz w:val="28"/>
          <w:szCs w:val="28"/>
        </w:rPr>
        <w:t xml:space="preserve">  набрали 16 баллов</w:t>
      </w:r>
    </w:p>
    <w:p w:rsidR="007B5772" w:rsidRDefault="007B5772" w:rsidP="007B57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5772">
        <w:rPr>
          <w:rFonts w:ascii="Times New Roman" w:eastAsia="Calibri" w:hAnsi="Times New Roman" w:cs="Times New Roman"/>
          <w:sz w:val="28"/>
          <w:szCs w:val="28"/>
        </w:rPr>
        <w:t>Минимальный</w:t>
      </w:r>
      <w:proofErr w:type="gramEnd"/>
      <w:r w:rsidRPr="007B577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04F6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B5772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804F68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7B5772" w:rsidRPr="007B5772" w:rsidRDefault="007B5772" w:rsidP="007B5772">
      <w:pPr>
        <w:spacing w:after="200" w:line="276" w:lineRule="auto"/>
        <w:ind w:left="40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5772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32"/>
        <w:tblW w:w="0" w:type="auto"/>
        <w:tblInd w:w="45" w:type="dxa"/>
        <w:tblLook w:val="04A0"/>
      </w:tblPr>
      <w:tblGrid>
        <w:gridCol w:w="3749"/>
        <w:gridCol w:w="1444"/>
        <w:gridCol w:w="1444"/>
        <w:gridCol w:w="1444"/>
        <w:gridCol w:w="1445"/>
      </w:tblGrid>
      <w:tr w:rsidR="007B5772" w:rsidRPr="007B5772" w:rsidTr="001D0F0B">
        <w:tc>
          <w:tcPr>
            <w:tcW w:w="3749" w:type="dxa"/>
          </w:tcPr>
          <w:p w:rsidR="007B5772" w:rsidRPr="007B5772" w:rsidRDefault="007B5772" w:rsidP="007B57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4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44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44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45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7B5772" w:rsidRPr="007B5772" w:rsidTr="001D0F0B">
        <w:tc>
          <w:tcPr>
            <w:tcW w:w="3749" w:type="dxa"/>
          </w:tcPr>
          <w:p w:rsidR="007B5772" w:rsidRPr="007B5772" w:rsidRDefault="007B5772" w:rsidP="007B57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444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1444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444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72">
              <w:rPr>
                <w:rFonts w:ascii="Times New Roman" w:eastAsia="Calibri" w:hAnsi="Times New Roman" w:cs="Times New Roman"/>
                <w:sz w:val="28"/>
                <w:szCs w:val="28"/>
              </w:rPr>
              <w:t>10 - 1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</w:tcPr>
          <w:p w:rsidR="007B5772" w:rsidRPr="007B5772" w:rsidRDefault="007B5772" w:rsidP="007B5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15-20</w:t>
            </w:r>
          </w:p>
        </w:tc>
      </w:tr>
    </w:tbl>
    <w:p w:rsidR="0072118B" w:rsidRDefault="0072118B" w:rsidP="007211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FD1" w:rsidRPr="0072118B" w:rsidRDefault="0072118B" w:rsidP="007211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18B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2118B">
        <w:rPr>
          <w:rFonts w:ascii="Times New Roman" w:eastAsia="Calibri" w:hAnsi="Times New Roman" w:cs="Times New Roman"/>
          <w:b/>
          <w:sz w:val="28"/>
          <w:szCs w:val="28"/>
        </w:rPr>
        <w:t>зульт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2118B">
        <w:rPr>
          <w:rFonts w:ascii="Times New Roman" w:eastAsia="Calibri" w:hAnsi="Times New Roman" w:cs="Times New Roman"/>
          <w:b/>
          <w:sz w:val="28"/>
          <w:szCs w:val="28"/>
        </w:rPr>
        <w:t>ты ВПР</w:t>
      </w:r>
    </w:p>
    <w:tbl>
      <w:tblPr>
        <w:tblStyle w:val="a4"/>
        <w:tblW w:w="0" w:type="auto"/>
        <w:tblInd w:w="0" w:type="dxa"/>
        <w:tblLook w:val="04A0"/>
      </w:tblPr>
      <w:tblGrid>
        <w:gridCol w:w="979"/>
        <w:gridCol w:w="1500"/>
        <w:gridCol w:w="3342"/>
        <w:gridCol w:w="993"/>
        <w:gridCol w:w="992"/>
        <w:gridCol w:w="1134"/>
        <w:gridCol w:w="951"/>
      </w:tblGrid>
      <w:tr w:rsidR="0072118B" w:rsidTr="0072118B">
        <w:tc>
          <w:tcPr>
            <w:tcW w:w="936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00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3342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выполнявших работу</w:t>
            </w:r>
          </w:p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51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72118B" w:rsidTr="0072118B">
        <w:tc>
          <w:tcPr>
            <w:tcW w:w="936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3342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чел.</w:t>
            </w:r>
          </w:p>
        </w:tc>
        <w:tc>
          <w:tcPr>
            <w:tcW w:w="993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1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118B" w:rsidTr="0072118B">
        <w:tc>
          <w:tcPr>
            <w:tcW w:w="936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чел.</w:t>
            </w:r>
          </w:p>
        </w:tc>
        <w:tc>
          <w:tcPr>
            <w:tcW w:w="3342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993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1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118B" w:rsidTr="0072118B">
        <w:tc>
          <w:tcPr>
            <w:tcW w:w="936" w:type="dxa"/>
          </w:tcPr>
          <w:p w:rsid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500" w:type="dxa"/>
          </w:tcPr>
          <w:p w:rsidR="0072118B" w:rsidRDefault="0072118B" w:rsidP="007F32F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3342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чел.</w:t>
            </w:r>
          </w:p>
        </w:tc>
        <w:tc>
          <w:tcPr>
            <w:tcW w:w="993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1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118B" w:rsidTr="0072118B">
        <w:tc>
          <w:tcPr>
            <w:tcW w:w="936" w:type="dxa"/>
          </w:tcPr>
          <w:p w:rsidR="0072118B" w:rsidRPr="0072118B" w:rsidRDefault="0072118B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1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</w:tcPr>
          <w:p w:rsidR="0072118B" w:rsidRDefault="0072118B" w:rsidP="007F32F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чел.</w:t>
            </w:r>
          </w:p>
        </w:tc>
        <w:tc>
          <w:tcPr>
            <w:tcW w:w="3342" w:type="dxa"/>
          </w:tcPr>
          <w:p w:rsidR="0072118B" w:rsidRDefault="0072118B" w:rsidP="007F32F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чел.</w:t>
            </w:r>
          </w:p>
        </w:tc>
        <w:tc>
          <w:tcPr>
            <w:tcW w:w="993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1" w:type="dxa"/>
          </w:tcPr>
          <w:p w:rsidR="0072118B" w:rsidRDefault="00B60F26" w:rsidP="001D6F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6FD1" w:rsidRDefault="001D6FD1" w:rsidP="001D6F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8B" w:rsidRDefault="0072118B" w:rsidP="001D6FD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18B" w:rsidRDefault="0072118B" w:rsidP="001D6FD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4486" cy="1469572"/>
            <wp:effectExtent l="0" t="0" r="2730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118B" w:rsidRDefault="0072118B" w:rsidP="001D6FD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18B" w:rsidRDefault="0072118B" w:rsidP="001D6FD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F26" w:rsidRDefault="00B60F26" w:rsidP="00B60F26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7D">
        <w:rPr>
          <w:rFonts w:ascii="Times New Roman" w:hAnsi="Times New Roman" w:cs="Times New Roman"/>
          <w:b/>
          <w:sz w:val="28"/>
          <w:szCs w:val="28"/>
        </w:rPr>
        <w:lastRenderedPageBreak/>
        <w:t>Гистограмма соответствия отметок за выполненную работу и отметок за 3 четверть.</w:t>
      </w:r>
    </w:p>
    <w:tbl>
      <w:tblPr>
        <w:tblStyle w:val="a4"/>
        <w:tblW w:w="0" w:type="auto"/>
        <w:tblInd w:w="0" w:type="dxa"/>
        <w:tblLook w:val="04A0"/>
      </w:tblPr>
      <w:tblGrid>
        <w:gridCol w:w="1353"/>
        <w:gridCol w:w="2949"/>
        <w:gridCol w:w="2065"/>
        <w:gridCol w:w="1416"/>
        <w:gridCol w:w="626"/>
        <w:gridCol w:w="449"/>
        <w:gridCol w:w="1557"/>
      </w:tblGrid>
      <w:tr w:rsidR="00EA2C10" w:rsidTr="00FF2370">
        <w:tc>
          <w:tcPr>
            <w:tcW w:w="1477" w:type="dxa"/>
          </w:tcPr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7" w:type="dxa"/>
          </w:tcPr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выполнявших работу</w:t>
            </w:r>
          </w:p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gridSpan w:val="2"/>
          </w:tcPr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соответствие</w:t>
            </w:r>
          </w:p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(понижение результата)</w:t>
            </w:r>
          </w:p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соответствие</w:t>
            </w:r>
          </w:p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(повышение результата)</w:t>
            </w:r>
          </w:p>
          <w:p w:rsidR="001D6FD1" w:rsidRDefault="001D6FD1" w:rsidP="001D6FD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C10" w:rsidTr="00FF2370">
        <w:tc>
          <w:tcPr>
            <w:tcW w:w="1477" w:type="dxa"/>
          </w:tcPr>
          <w:p w:rsidR="007F32FF" w:rsidRDefault="007F32FF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827" w:type="dxa"/>
          </w:tcPr>
          <w:p w:rsidR="007F32FF" w:rsidRDefault="007F32FF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64" w:type="dxa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9" w:type="dxa"/>
            <w:gridSpan w:val="2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2C10" w:rsidTr="00FF2370">
        <w:tc>
          <w:tcPr>
            <w:tcW w:w="1477" w:type="dxa"/>
          </w:tcPr>
          <w:p w:rsidR="007F32FF" w:rsidRDefault="007F32FF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827" w:type="dxa"/>
          </w:tcPr>
          <w:p w:rsidR="007F32FF" w:rsidRDefault="007F32FF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064" w:type="dxa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9" w:type="dxa"/>
            <w:gridSpan w:val="2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2C10" w:rsidTr="00FF2370">
        <w:tc>
          <w:tcPr>
            <w:tcW w:w="1477" w:type="dxa"/>
          </w:tcPr>
          <w:p w:rsidR="0072118B" w:rsidRDefault="0072118B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2827" w:type="dxa"/>
          </w:tcPr>
          <w:p w:rsidR="0072118B" w:rsidRDefault="0072118B" w:rsidP="0072118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чел.</w:t>
            </w:r>
          </w:p>
        </w:tc>
        <w:tc>
          <w:tcPr>
            <w:tcW w:w="2064" w:type="dxa"/>
          </w:tcPr>
          <w:p w:rsidR="0072118B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9" w:type="dxa"/>
            <w:gridSpan w:val="2"/>
          </w:tcPr>
          <w:p w:rsidR="0072118B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8" w:type="dxa"/>
            <w:gridSpan w:val="2"/>
          </w:tcPr>
          <w:p w:rsidR="0072118B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A2C10" w:rsidTr="00FF2370">
        <w:tc>
          <w:tcPr>
            <w:tcW w:w="1477" w:type="dxa"/>
          </w:tcPr>
          <w:p w:rsidR="007F32FF" w:rsidRDefault="00B60F26" w:rsidP="007F32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7" w:type="dxa"/>
          </w:tcPr>
          <w:p w:rsidR="007F32FF" w:rsidRDefault="0072118B" w:rsidP="007F32F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7F3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064" w:type="dxa"/>
          </w:tcPr>
          <w:p w:rsidR="007F32FF" w:rsidRDefault="00B60F26" w:rsidP="00202A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9" w:type="dxa"/>
            <w:gridSpan w:val="2"/>
          </w:tcPr>
          <w:p w:rsidR="007F32FF" w:rsidRDefault="00B60F26" w:rsidP="00202A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gridSpan w:val="2"/>
          </w:tcPr>
          <w:p w:rsidR="007F32FF" w:rsidRDefault="00B60F26" w:rsidP="00202A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3935" w:rsidRPr="001D6FD1" w:rsidTr="002727D0">
        <w:trPr>
          <w:trHeight w:val="312"/>
        </w:trPr>
        <w:tc>
          <w:tcPr>
            <w:tcW w:w="10415" w:type="dxa"/>
            <w:gridSpan w:val="7"/>
            <w:tcBorders>
              <w:left w:val="nil"/>
              <w:right w:val="nil"/>
            </w:tcBorders>
          </w:tcPr>
          <w:p w:rsidR="006E3935" w:rsidRPr="001D6FD1" w:rsidRDefault="006E3935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935" w:rsidRDefault="00B60F26" w:rsidP="001D6F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54486" cy="1469572"/>
                  <wp:effectExtent l="0" t="0" r="27305" b="1651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E3935" w:rsidRDefault="006E3935" w:rsidP="001D6F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F68" w:rsidRDefault="00804F68" w:rsidP="00804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09E">
              <w:rPr>
                <w:rFonts w:ascii="Times New Roman" w:hAnsi="Times New Roman"/>
                <w:sz w:val="28"/>
                <w:szCs w:val="28"/>
              </w:rPr>
              <w:t xml:space="preserve">На диаграмме показано сравнение отметок за выполненную работу и отметок обучающихся за четверть по журналу. </w:t>
            </w:r>
            <w:proofErr w:type="gramStart"/>
            <w:r w:rsidRPr="009F109E">
              <w:rPr>
                <w:rFonts w:ascii="Times New Roman" w:hAnsi="Times New Roman"/>
                <w:sz w:val="28"/>
                <w:szCs w:val="28"/>
              </w:rPr>
              <w:t xml:space="preserve">На диаграмме видно, что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 xml:space="preserve"> обучающихся выполнили работу на более низкий балл, чем их оценивают учителя,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 xml:space="preserve"> школьников – на более высокий.</w:t>
            </w:r>
            <w:proofErr w:type="gramEnd"/>
            <w:r w:rsidRPr="009F109E">
              <w:rPr>
                <w:rFonts w:ascii="Times New Roman" w:hAnsi="Times New Roman"/>
                <w:sz w:val="28"/>
                <w:szCs w:val="28"/>
              </w:rPr>
              <w:t xml:space="preserve"> Иными словами, примерно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gramStart"/>
            <w:r w:rsidRPr="009F10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F109E">
              <w:rPr>
                <w:rFonts w:ascii="Times New Roman" w:hAnsi="Times New Roman"/>
                <w:sz w:val="28"/>
                <w:szCs w:val="28"/>
              </w:rPr>
              <w:t xml:space="preserve"> в ходе учебного процесса учителя занижают баллы, а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>% завышают. Коэффициент корреляции результатов ВПР и оценки за 3 четверть по окружающему миру в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Школе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79 %</w:t>
            </w:r>
            <w:r w:rsidRPr="009F109E">
              <w:rPr>
                <w:rFonts w:ascii="Times New Roman" w:hAnsi="Times New Roman"/>
                <w:sz w:val="28"/>
                <w:szCs w:val="28"/>
              </w:rPr>
              <w:t>- корреляция заметная. Сопоставление результатов ВПР с оценками за 3 четверть даёт информацию об объективности оценки качества знаний</w:t>
            </w:r>
          </w:p>
          <w:p w:rsidR="00804F68" w:rsidRDefault="00804F68" w:rsidP="001D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935" w:rsidRPr="001D7E48" w:rsidRDefault="001D7E48" w:rsidP="001D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Сводная ведомость результатов ВПР по математике</w:t>
            </w:r>
          </w:p>
          <w:tbl>
            <w:tblPr>
              <w:tblpPr w:leftFromText="180" w:rightFromText="180" w:vertAnchor="text" w:horzAnchor="margin" w:tblpY="1197"/>
              <w:tblOverlap w:val="never"/>
              <w:tblW w:w="1064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62"/>
              <w:gridCol w:w="790"/>
              <w:gridCol w:w="926"/>
              <w:gridCol w:w="1026"/>
              <w:gridCol w:w="1714"/>
              <w:gridCol w:w="1208"/>
              <w:gridCol w:w="1137"/>
              <w:gridCol w:w="2254"/>
              <w:gridCol w:w="228"/>
            </w:tblGrid>
            <w:tr w:rsidR="001D7E48" w:rsidRPr="00B77A75" w:rsidTr="001D7E48"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уч-ся</w:t>
                  </w: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писало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участия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 обучения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7E48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совп</w:t>
                  </w:r>
                  <w:proofErr w:type="spellEnd"/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 четвертной</w:t>
                  </w:r>
                </w:p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оценкой</w:t>
                  </w:r>
                </w:p>
              </w:tc>
              <w:tc>
                <w:tcPr>
                  <w:tcW w:w="2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7E48" w:rsidRPr="00B77A75" w:rsidTr="001D7E48"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  <w:tc>
                <w:tcPr>
                  <w:tcW w:w="2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D7E48" w:rsidRPr="00BF15A5" w:rsidRDefault="001D7E48" w:rsidP="001D7E4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7E48" w:rsidRDefault="001D7E48" w:rsidP="001D7E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7E48" w:rsidRDefault="001D7E48" w:rsidP="006E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7E48" w:rsidRDefault="001D7E48" w:rsidP="006E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7E48" w:rsidRDefault="001D7E48" w:rsidP="00FF23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7E48" w:rsidRDefault="001D7E48" w:rsidP="006E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92E58" w:rsidRDefault="00492E58" w:rsidP="006E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7E48" w:rsidRDefault="001D7E48" w:rsidP="006E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E3935" w:rsidRPr="006E3935" w:rsidRDefault="006E3935" w:rsidP="006E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</w:tr>
      <w:tr w:rsidR="00EA2C10" w:rsidRPr="001D6FD1" w:rsidTr="00FF2370">
        <w:trPr>
          <w:trHeight w:val="312"/>
        </w:trPr>
        <w:tc>
          <w:tcPr>
            <w:tcW w:w="6368" w:type="dxa"/>
            <w:gridSpan w:val="3"/>
          </w:tcPr>
          <w:p w:rsidR="001D6FD1" w:rsidRPr="001D6FD1" w:rsidRDefault="001D6FD1" w:rsidP="006E39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ВПР 20</w:t>
            </w:r>
            <w:r w:rsidR="006E393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/ 4 класс Математика</w:t>
            </w:r>
          </w:p>
        </w:tc>
        <w:tc>
          <w:tcPr>
            <w:tcW w:w="2059" w:type="dxa"/>
            <w:gridSpan w:val="2"/>
          </w:tcPr>
          <w:p w:rsidR="001D6FD1" w:rsidRPr="001D6FD1" w:rsidRDefault="001D6FD1" w:rsidP="001D6F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1D6FD1" w:rsidRPr="001D6FD1" w:rsidRDefault="001D6FD1" w:rsidP="001D6F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</w:t>
            </w:r>
          </w:p>
        </w:tc>
        <w:tc>
          <w:tcPr>
            <w:tcW w:w="2064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Макс. балл</w:t>
            </w:r>
          </w:p>
        </w:tc>
        <w:tc>
          <w:tcPr>
            <w:tcW w:w="4047" w:type="dxa"/>
            <w:gridSpan w:val="4"/>
          </w:tcPr>
          <w:p w:rsidR="002727D0" w:rsidRPr="001D6FD1" w:rsidRDefault="002727D0" w:rsidP="00272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  <w:proofErr w:type="gramEnd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 выполнения по муниципальное бюджетное общеобразовательное учреждение «Школа № 32 с углубленным изучением отдельных предметов» городского округа Самара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47" w:type="dxa"/>
            <w:gridSpan w:val="4"/>
          </w:tcPr>
          <w:p w:rsidR="002727D0" w:rsidRPr="001D6FD1" w:rsidRDefault="002727D0" w:rsidP="00272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EA2C10" w:rsidRPr="001D6FD1" w:rsidTr="00FF2370">
        <w:trPr>
          <w:trHeight w:val="345"/>
        </w:trPr>
        <w:tc>
          <w:tcPr>
            <w:tcW w:w="1477" w:type="dxa"/>
            <w:vMerge w:val="restart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7" w:type="dxa"/>
            <w:vMerge w:val="restart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2064" w:type="dxa"/>
            <w:vMerge w:val="restart"/>
          </w:tcPr>
          <w:p w:rsidR="002727D0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55(90%)</w:t>
            </w:r>
          </w:p>
        </w:tc>
        <w:tc>
          <w:tcPr>
            <w:tcW w:w="1334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95" w:type="dxa"/>
            <w:gridSpan w:val="2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18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A2C10" w:rsidRPr="001D6FD1" w:rsidTr="00FF2370">
        <w:trPr>
          <w:trHeight w:val="4470"/>
        </w:trPr>
        <w:tc>
          <w:tcPr>
            <w:tcW w:w="1477" w:type="dxa"/>
            <w:vMerge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2064" w:type="dxa"/>
          </w:tcPr>
          <w:p w:rsidR="002727D0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56(92%)</w:t>
            </w:r>
          </w:p>
        </w:tc>
        <w:tc>
          <w:tcPr>
            <w:tcW w:w="1334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gridSpan w:val="2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</w:t>
            </w: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2064" w:type="dxa"/>
          </w:tcPr>
          <w:p w:rsidR="002727D0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56(92%)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gridSpan w:val="2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сантиметр</w:t>
            </w:r>
            <w:proofErr w:type="gramStart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антиметр</w:t>
            </w:r>
            <w:proofErr w:type="spellEnd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миллиметр)</w:t>
            </w:r>
          </w:p>
        </w:tc>
        <w:tc>
          <w:tcPr>
            <w:tcW w:w="2064" w:type="dxa"/>
          </w:tcPr>
          <w:p w:rsidR="002727D0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 (64%)</w:t>
            </w:r>
          </w:p>
        </w:tc>
        <w:tc>
          <w:tcPr>
            <w:tcW w:w="1334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gridSpan w:val="2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F2370" w:rsidRPr="001D6FD1" w:rsidTr="00FF2370">
        <w:trPr>
          <w:trHeight w:val="312"/>
        </w:trPr>
        <w:tc>
          <w:tcPr>
            <w:tcW w:w="147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5(1)</w:t>
            </w:r>
          </w:p>
        </w:tc>
        <w:tc>
          <w:tcPr>
            <w:tcW w:w="2827" w:type="dxa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исследовать, распознавать геометрические фигуры. Вычислять периметр треугольника, </w:t>
            </w: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прямоугольника и квадрата, площадь прямоугольника и квадрата.</w:t>
            </w:r>
          </w:p>
        </w:tc>
        <w:tc>
          <w:tcPr>
            <w:tcW w:w="2064" w:type="dxa"/>
          </w:tcPr>
          <w:p w:rsidR="002727D0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44(72%)</w:t>
            </w:r>
          </w:p>
        </w:tc>
        <w:tc>
          <w:tcPr>
            <w:tcW w:w="1334" w:type="dxa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5" w:type="dxa"/>
            <w:gridSpan w:val="2"/>
          </w:tcPr>
          <w:p w:rsidR="002727D0" w:rsidRDefault="005E44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2727D0" w:rsidRPr="001D6FD1" w:rsidRDefault="002727D0" w:rsidP="002727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2727D0" w:rsidRDefault="005E44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2727D0" w:rsidRPr="001D6FD1" w:rsidRDefault="002727D0" w:rsidP="002727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2370" w:rsidRPr="001D6FD1" w:rsidTr="00FF2370">
        <w:trPr>
          <w:trHeight w:val="312"/>
        </w:trPr>
        <w:tc>
          <w:tcPr>
            <w:tcW w:w="1477" w:type="dxa"/>
            <w:shd w:val="clear" w:color="auto" w:fill="FFC000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5(2)</w:t>
            </w:r>
          </w:p>
        </w:tc>
        <w:tc>
          <w:tcPr>
            <w:tcW w:w="2827" w:type="dxa"/>
            <w:shd w:val="clear" w:color="auto" w:fill="FFC000"/>
          </w:tcPr>
          <w:p w:rsidR="002727D0" w:rsidRPr="001D6FD1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2064" w:type="dxa"/>
            <w:shd w:val="clear" w:color="auto" w:fill="FFC000"/>
          </w:tcPr>
          <w:p w:rsidR="002727D0" w:rsidRDefault="002727D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34(56%)</w:t>
            </w:r>
          </w:p>
        </w:tc>
        <w:tc>
          <w:tcPr>
            <w:tcW w:w="1334" w:type="dxa"/>
            <w:shd w:val="clear" w:color="auto" w:fill="FFC000"/>
          </w:tcPr>
          <w:p w:rsidR="002727D0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5" w:type="dxa"/>
            <w:gridSpan w:val="2"/>
            <w:shd w:val="clear" w:color="auto" w:fill="FFC000"/>
          </w:tcPr>
          <w:p w:rsidR="002727D0" w:rsidRDefault="005E44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2727D0" w:rsidRPr="001D6FD1" w:rsidRDefault="002727D0" w:rsidP="002727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FFC000"/>
          </w:tcPr>
          <w:p w:rsidR="002727D0" w:rsidRDefault="005E44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2727D0" w:rsidRPr="001D6FD1" w:rsidRDefault="002727D0" w:rsidP="002727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6(1)</w:t>
            </w:r>
          </w:p>
        </w:tc>
        <w:tc>
          <w:tcPr>
            <w:tcW w:w="2827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2064" w:type="dxa"/>
          </w:tcPr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5E44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56(92%)</w:t>
            </w:r>
          </w:p>
        </w:tc>
        <w:tc>
          <w:tcPr>
            <w:tcW w:w="1334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6(2)</w:t>
            </w:r>
          </w:p>
        </w:tc>
        <w:tc>
          <w:tcPr>
            <w:tcW w:w="2827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2064" w:type="dxa"/>
          </w:tcPr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59(97%)</w:t>
            </w:r>
          </w:p>
        </w:tc>
        <w:tc>
          <w:tcPr>
            <w:tcW w:w="1334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7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 письменно действия с многозначными числами (сложение, вычитание, умножение и деление на однозначное, </w:t>
            </w: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2064" w:type="dxa"/>
            <w:shd w:val="clear" w:color="auto" w:fill="FFC000"/>
          </w:tcPr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35(57%)</w:t>
            </w:r>
          </w:p>
        </w:tc>
        <w:tc>
          <w:tcPr>
            <w:tcW w:w="1334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5" w:type="dxa"/>
            <w:gridSpan w:val="2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F2370" w:rsidRPr="001D6FD1" w:rsidTr="00FF2370">
        <w:trPr>
          <w:trHeight w:val="312"/>
        </w:trPr>
        <w:tc>
          <w:tcPr>
            <w:tcW w:w="1477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7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решать текстовые задачи. </w:t>
            </w:r>
            <w:proofErr w:type="gramStart"/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решать задачи в 3–4 действия</w:t>
            </w:r>
          </w:p>
        </w:tc>
        <w:tc>
          <w:tcPr>
            <w:tcW w:w="2064" w:type="dxa"/>
            <w:shd w:val="clear" w:color="auto" w:fill="FFC000"/>
          </w:tcPr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14(23%)</w:t>
            </w:r>
          </w:p>
        </w:tc>
        <w:tc>
          <w:tcPr>
            <w:tcW w:w="1334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5" w:type="dxa"/>
            <w:gridSpan w:val="2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FF2370" w:rsidRPr="001D6FD1" w:rsidTr="00FF2370">
        <w:trPr>
          <w:trHeight w:val="312"/>
        </w:trPr>
        <w:tc>
          <w:tcPr>
            <w:tcW w:w="1477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9(1)</w:t>
            </w:r>
          </w:p>
        </w:tc>
        <w:tc>
          <w:tcPr>
            <w:tcW w:w="2827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064" w:type="dxa"/>
          </w:tcPr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4AE" w:rsidRPr="001D6FD1" w:rsidRDefault="005E44AE" w:rsidP="005E44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 (64%)</w:t>
            </w:r>
          </w:p>
        </w:tc>
        <w:tc>
          <w:tcPr>
            <w:tcW w:w="1334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5" w:type="dxa"/>
            <w:gridSpan w:val="2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F2370" w:rsidRPr="001D6FD1" w:rsidTr="00FF2370">
        <w:trPr>
          <w:trHeight w:val="312"/>
        </w:trPr>
        <w:tc>
          <w:tcPr>
            <w:tcW w:w="1477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9(2)</w:t>
            </w:r>
          </w:p>
        </w:tc>
        <w:tc>
          <w:tcPr>
            <w:tcW w:w="2827" w:type="dxa"/>
            <w:shd w:val="clear" w:color="auto" w:fill="FFC000"/>
          </w:tcPr>
          <w:p w:rsidR="005E44AE" w:rsidRPr="001D6FD1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064" w:type="dxa"/>
            <w:shd w:val="clear" w:color="auto" w:fill="FFC000"/>
          </w:tcPr>
          <w:p w:rsidR="005E44AE" w:rsidRDefault="005E44AE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(57%)</w:t>
            </w:r>
          </w:p>
        </w:tc>
        <w:tc>
          <w:tcPr>
            <w:tcW w:w="1334" w:type="dxa"/>
            <w:shd w:val="clear" w:color="auto" w:fill="FFC000"/>
          </w:tcPr>
          <w:p w:rsidR="005E44AE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5" w:type="dxa"/>
            <w:gridSpan w:val="2"/>
            <w:shd w:val="clear" w:color="auto" w:fill="FFC000"/>
          </w:tcPr>
          <w:p w:rsidR="005E44AE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FFC000"/>
          </w:tcPr>
          <w:p w:rsidR="005E44AE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основами логического и алгоритмического мышления 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Собирать, представлять, интерпретировать информацию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EA2C10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59(97%)</w:t>
            </w:r>
          </w:p>
        </w:tc>
        <w:tc>
          <w:tcPr>
            <w:tcW w:w="1334" w:type="dxa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  <w:shd w:val="clear" w:color="auto" w:fill="FFFFFF" w:themeFill="background1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7" w:type="dxa"/>
            <w:shd w:val="clear" w:color="auto" w:fill="FFFFFF" w:themeFill="background1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2064" w:type="dxa"/>
            <w:shd w:val="clear" w:color="auto" w:fill="FFFFFF" w:themeFill="background1"/>
          </w:tcPr>
          <w:p w:rsidR="00EA2C10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43(70%)</w:t>
            </w:r>
          </w:p>
        </w:tc>
        <w:tc>
          <w:tcPr>
            <w:tcW w:w="1334" w:type="dxa"/>
            <w:shd w:val="clear" w:color="auto" w:fill="FFFFFF" w:themeFill="background1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FFFFFF" w:themeFill="background1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A2C10" w:rsidRPr="001D6FD1" w:rsidTr="00FF2370">
        <w:trPr>
          <w:trHeight w:val="312"/>
        </w:trPr>
        <w:tc>
          <w:tcPr>
            <w:tcW w:w="1477" w:type="dxa"/>
            <w:shd w:val="clear" w:color="auto" w:fill="FFC000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27" w:type="dxa"/>
            <w:shd w:val="clear" w:color="auto" w:fill="FFC000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основами логического и алгоритмического мышления. 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Решать задачи в 3–4 действия.</w:t>
            </w:r>
          </w:p>
        </w:tc>
        <w:tc>
          <w:tcPr>
            <w:tcW w:w="2064" w:type="dxa"/>
            <w:shd w:val="clear" w:color="auto" w:fill="FFC000"/>
          </w:tcPr>
          <w:p w:rsidR="00EA2C10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(3,3%)</w:t>
            </w:r>
          </w:p>
        </w:tc>
        <w:tc>
          <w:tcPr>
            <w:tcW w:w="1334" w:type="dxa"/>
            <w:shd w:val="clear" w:color="auto" w:fill="FFC000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5" w:type="dxa"/>
            <w:gridSpan w:val="2"/>
            <w:shd w:val="clear" w:color="auto" w:fill="FFC000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FFC000"/>
          </w:tcPr>
          <w:p w:rsidR="00EA2C10" w:rsidRPr="001D6FD1" w:rsidRDefault="00EA2C10" w:rsidP="001D6F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2D09EF" w:rsidRDefault="002D09EF" w:rsidP="002D0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09EF" w:rsidRPr="007B5772" w:rsidRDefault="002D09EF" w:rsidP="002D0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Успеваемость      </w:t>
      </w:r>
      <w:r w:rsidR="00EA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100 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2D09EF" w:rsidRPr="007B5772" w:rsidRDefault="002D09EF" w:rsidP="002D0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знаний  </w:t>
      </w:r>
      <w:r w:rsidR="00EA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2D09EF" w:rsidRPr="007B5772" w:rsidRDefault="002D09EF" w:rsidP="002D0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балл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29133C" w:rsidRPr="00991078" w:rsidRDefault="0029133C" w:rsidP="0029133C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Анализируя результатыобучающихся 4-х классов, можно отметить, что лучше всего школьники справились с 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заданием № 1(97,2%) – 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>умение выполнять арифметические действия с числами и числовыми выражениями,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заданием № 10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(96,2%) – о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владение основами пространственного воображения и 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заданием № 6.1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>(93,8%), в котором проверялось умение работать с таблицами, схемами, графиками, диаграммами.</w:t>
      </w:r>
    </w:p>
    <w:p w:rsidR="0029133C" w:rsidRPr="00FF2370" w:rsidRDefault="0029133C" w:rsidP="0029133C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>В сравнении с результатами 201</w:t>
      </w:r>
      <w:r w:rsidR="00EA2C1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менее успешно ученики выполнили 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задания № 5 (2),в которых проверялись</w:t>
      </w:r>
      <w:r w:rsidRPr="00991078">
        <w:rPr>
          <w:rFonts w:ascii="Times New Roman" w:eastAsia="Calibri" w:hAnsi="Times New Roman" w:cs="Times New Roman"/>
          <w:sz w:val="28"/>
          <w:szCs w:val="28"/>
        </w:rPr>
        <w:t>умения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91078">
        <w:rPr>
          <w:rFonts w:ascii="Times New Roman" w:eastAsia="Calibri" w:hAnsi="Times New Roman" w:cs="Times New Roman"/>
          <w:sz w:val="28"/>
          <w:szCs w:val="28"/>
        </w:rPr>
        <w:t>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  <w:r w:rsidRPr="00991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менее успешно выполнили </w:t>
      </w:r>
      <w:r w:rsidR="00EA2C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задание № 8 (23</w:t>
      </w:r>
      <w:r w:rsidRPr="009910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%), проверяющее</w:t>
      </w:r>
      <w:r w:rsidR="00FF23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умение решать текстовые задачи, №12 (3%) -</w:t>
      </w:r>
      <w:r w:rsidR="00FF2370">
        <w:rPr>
          <w:rFonts w:ascii="Times New Roman" w:hAnsi="Times New Roman" w:cs="Times New Roman"/>
          <w:sz w:val="28"/>
          <w:szCs w:val="28"/>
        </w:rPr>
        <w:t>о</w:t>
      </w:r>
      <w:r w:rsidR="00FF2370" w:rsidRPr="00FF2370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</w:t>
      </w:r>
      <w:r w:rsidR="00FF2370">
        <w:rPr>
          <w:rFonts w:ascii="Times New Roman" w:hAnsi="Times New Roman" w:cs="Times New Roman"/>
          <w:sz w:val="28"/>
          <w:szCs w:val="28"/>
        </w:rPr>
        <w:t>, № 9(2) (57%)-   о</w:t>
      </w:r>
      <w:r w:rsidR="00FF2370" w:rsidRPr="00FF2370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</w:t>
      </w:r>
      <w:r w:rsidR="00FF2370">
        <w:rPr>
          <w:rFonts w:ascii="Times New Roman" w:hAnsi="Times New Roman" w:cs="Times New Roman"/>
          <w:sz w:val="28"/>
          <w:szCs w:val="28"/>
        </w:rPr>
        <w:t>,№7(57%)</w:t>
      </w:r>
      <w:r w:rsidR="00FF2370" w:rsidRPr="00FF2370">
        <w:rPr>
          <w:rFonts w:ascii="Times New Roman" w:hAnsi="Times New Roman" w:cs="Times New Roman"/>
          <w:sz w:val="28"/>
          <w:szCs w:val="28"/>
        </w:rPr>
        <w:t>-умение выполнять арифметические действия с числами и числовыми выражениями</w:t>
      </w:r>
      <w:r w:rsidR="00FF2370">
        <w:rPr>
          <w:rFonts w:ascii="Times New Roman" w:hAnsi="Times New Roman" w:cs="Times New Roman"/>
          <w:sz w:val="28"/>
          <w:szCs w:val="28"/>
        </w:rPr>
        <w:t>.</w:t>
      </w:r>
    </w:p>
    <w:p w:rsidR="00941E23" w:rsidRDefault="00941E23" w:rsidP="009910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41E23" w:rsidSect="00941E23">
          <w:pgSz w:w="11900" w:h="16840"/>
          <w:pgMar w:top="567" w:right="567" w:bottom="1134" w:left="1134" w:header="743" w:footer="737" w:gutter="0"/>
          <w:cols w:space="720"/>
        </w:sectPr>
      </w:pPr>
    </w:p>
    <w:tbl>
      <w:tblPr>
        <w:tblStyle w:val="a4"/>
        <w:tblW w:w="0" w:type="auto"/>
        <w:tblInd w:w="-5" w:type="dxa"/>
        <w:tblLook w:val="04A0"/>
      </w:tblPr>
      <w:tblGrid>
        <w:gridCol w:w="971"/>
        <w:gridCol w:w="905"/>
        <w:gridCol w:w="1257"/>
        <w:gridCol w:w="1071"/>
        <w:gridCol w:w="336"/>
        <w:gridCol w:w="336"/>
        <w:gridCol w:w="336"/>
        <w:gridCol w:w="336"/>
        <w:gridCol w:w="616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1191"/>
        <w:gridCol w:w="1028"/>
        <w:gridCol w:w="1097"/>
      </w:tblGrid>
      <w:tr w:rsidR="001D6FD1" w:rsidRPr="0029133C" w:rsidTr="00E16455">
        <w:trPr>
          <w:trHeight w:val="315"/>
        </w:trPr>
        <w:tc>
          <w:tcPr>
            <w:tcW w:w="5548" w:type="dxa"/>
            <w:gridSpan w:val="8"/>
            <w:noWrap/>
            <w:hideMark/>
          </w:tcPr>
          <w:p w:rsidR="001D6FD1" w:rsidRPr="0029133C" w:rsidRDefault="001D6FD1" w:rsidP="006E39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  <w:proofErr w:type="spellStart"/>
            <w:r w:rsidRPr="0029133C">
              <w:rPr>
                <w:rFonts w:ascii="Times New Roman" w:hAnsi="Times New Roman"/>
                <w:sz w:val="24"/>
                <w:szCs w:val="24"/>
              </w:rPr>
              <w:t>результаты_МБОУ</w:t>
            </w:r>
            <w:proofErr w:type="spellEnd"/>
            <w:r w:rsidRPr="0029133C">
              <w:rPr>
                <w:rFonts w:ascii="Times New Roman" w:hAnsi="Times New Roman"/>
                <w:sz w:val="24"/>
                <w:szCs w:val="24"/>
              </w:rPr>
              <w:t xml:space="preserve"> Школа № 32 г.о</w:t>
            </w:r>
            <w:proofErr w:type="gramStart"/>
            <w:r w:rsidRPr="002913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9133C">
              <w:rPr>
                <w:rFonts w:ascii="Times New Roman" w:hAnsi="Times New Roman"/>
                <w:sz w:val="24"/>
                <w:szCs w:val="24"/>
              </w:rPr>
              <w:t>амара / ВПР-20</w:t>
            </w:r>
            <w:r w:rsidR="006E3935">
              <w:rPr>
                <w:rFonts w:ascii="Times New Roman" w:hAnsi="Times New Roman"/>
                <w:sz w:val="24"/>
                <w:szCs w:val="24"/>
              </w:rPr>
              <w:t>21</w:t>
            </w:r>
            <w:r w:rsidRPr="0029133C">
              <w:rPr>
                <w:rFonts w:ascii="Times New Roman" w:hAnsi="Times New Roman"/>
                <w:sz w:val="24"/>
                <w:szCs w:val="24"/>
              </w:rPr>
              <w:t>МА-4</w:t>
            </w:r>
          </w:p>
        </w:tc>
        <w:tc>
          <w:tcPr>
            <w:tcW w:w="616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3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Класс Номер</w:t>
            </w:r>
          </w:p>
        </w:tc>
        <w:tc>
          <w:tcPr>
            <w:tcW w:w="905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Класс Буква</w:t>
            </w:r>
          </w:p>
        </w:tc>
        <w:tc>
          <w:tcPr>
            <w:tcW w:w="1257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071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36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5</w:t>
            </w:r>
            <w:r w:rsidR="00E1645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6(1</w:t>
            </w:r>
            <w:proofErr w:type="gramEnd"/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9(1</w:t>
            </w:r>
            <w:proofErr w:type="gramEnd"/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noWrap/>
            <w:hideMark/>
          </w:tcPr>
          <w:p w:rsidR="001D6FD1" w:rsidRPr="0029133C" w:rsidRDefault="001D6FD1" w:rsidP="00E164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  <w:r w:rsidR="00E164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proofErr w:type="spellStart"/>
            <w:r w:rsidRPr="0029133C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29133C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028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097" w:type="dxa"/>
            <w:noWrap/>
            <w:hideMark/>
          </w:tcPr>
          <w:p w:rsidR="001D6FD1" w:rsidRPr="0029133C" w:rsidRDefault="001D6FD1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отметка по журналу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40001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40002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40003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40004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40005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40006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40007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40008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40009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40010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40011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40012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40013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40014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40015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40016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40017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40018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40019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40020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40021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40022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40023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40024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40025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40026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40027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40028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40029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40030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40031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40032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40033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40034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40035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40036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40037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40038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8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40039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40040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8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40041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40042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40043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40044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40045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40046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40047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40048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40049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shd w:val="clear" w:color="auto" w:fill="FFC000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40050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40051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40052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  <w:hideMark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40053</w:t>
            </w:r>
          </w:p>
        </w:tc>
        <w:tc>
          <w:tcPr>
            <w:tcW w:w="1071" w:type="dxa"/>
            <w:noWrap/>
            <w:hideMark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  <w:hideMark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4005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4005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8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4005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4005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4005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4005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4410D2">
              <w:rPr>
                <w:rFonts w:cs="Calibri"/>
                <w:color w:val="000000"/>
              </w:rPr>
              <w:t>400</w:t>
            </w: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C000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590AA0">
              <w:rPr>
                <w:rFonts w:cs="Calibri"/>
                <w:color w:val="000000"/>
              </w:rPr>
              <w:t>400</w:t>
            </w: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35629F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590AA0">
              <w:rPr>
                <w:rFonts w:cs="Calibri"/>
                <w:color w:val="000000"/>
              </w:rPr>
              <w:t>400</w:t>
            </w: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028" w:type="dxa"/>
            <w:shd w:val="clear" w:color="auto" w:fill="FFC000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shd w:val="clear" w:color="auto" w:fill="FFC000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590AA0">
              <w:rPr>
                <w:rFonts w:cs="Calibri"/>
                <w:color w:val="000000"/>
              </w:rPr>
              <w:t>400</w:t>
            </w:r>
            <w:r>
              <w:rPr>
                <w:rFonts w:cs="Calibri"/>
                <w:color w:val="000000"/>
              </w:rPr>
              <w:t>6</w:t>
            </w:r>
            <w:r w:rsidRPr="00590AA0">
              <w:rPr>
                <w:rFonts w:cs="Calibri"/>
                <w:color w:val="000000"/>
              </w:rPr>
              <w:t>3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16455" w:rsidRPr="0029133C" w:rsidTr="00E16455">
        <w:trPr>
          <w:trHeight w:val="315"/>
        </w:trPr>
        <w:tc>
          <w:tcPr>
            <w:tcW w:w="9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E16455" w:rsidRDefault="00E1645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1257" w:type="dxa"/>
            <w:noWrap/>
          </w:tcPr>
          <w:p w:rsidR="00E16455" w:rsidRDefault="00E16455" w:rsidP="006E3935">
            <w:pPr>
              <w:jc w:val="right"/>
            </w:pPr>
            <w:r w:rsidRPr="00590AA0">
              <w:rPr>
                <w:rFonts w:cs="Calibri"/>
                <w:color w:val="000000"/>
              </w:rPr>
              <w:t>400</w:t>
            </w: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071" w:type="dxa"/>
            <w:noWrap/>
          </w:tcPr>
          <w:p w:rsidR="00E16455" w:rsidRPr="0029133C" w:rsidRDefault="00E16455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16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8" w:type="dxa"/>
            <w:noWrap/>
            <w:vAlign w:val="bottom"/>
          </w:tcPr>
          <w:p w:rsidR="00E16455" w:rsidRDefault="00E1645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91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28" w:type="dxa"/>
            <w:noWrap/>
          </w:tcPr>
          <w:p w:rsidR="00E16455" w:rsidRPr="0029133C" w:rsidRDefault="0035629F" w:rsidP="001D6F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bottom"/>
          </w:tcPr>
          <w:p w:rsidR="00E16455" w:rsidRDefault="00E16455" w:rsidP="00E16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</w:tbl>
    <w:p w:rsidR="00941E23" w:rsidRPr="0029133C" w:rsidRDefault="00941E23" w:rsidP="0099107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1E23" w:rsidRDefault="00941E23" w:rsidP="009910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33C" w:rsidRDefault="0029133C" w:rsidP="002913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29133C" w:rsidSect="00A373BD">
          <w:pgSz w:w="16840" w:h="11900" w:orient="landscape"/>
          <w:pgMar w:top="567" w:right="1134" w:bottom="1134" w:left="567" w:header="743" w:footer="737" w:gutter="0"/>
          <w:cols w:space="720"/>
        </w:sectPr>
      </w:pPr>
    </w:p>
    <w:p w:rsidR="0029133C" w:rsidRPr="0029133C" w:rsidRDefault="0029133C" w:rsidP="0029133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2913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нализ результатов выполнения ВПР </w:t>
      </w:r>
      <w:r w:rsidRPr="0029133C">
        <w:rPr>
          <w:rFonts w:ascii="Times New Roman" w:eastAsia="Calibri" w:hAnsi="Times New Roman" w:cs="Times New Roman"/>
          <w:b/>
          <w:sz w:val="28"/>
          <w:szCs w:val="28"/>
        </w:rPr>
        <w:t>позволил выделить несколько недостатков в подготовке выпускников начальной школы по математике.</w:t>
      </w:r>
    </w:p>
    <w:p w:rsidR="0029133C" w:rsidRPr="0029133C" w:rsidRDefault="0029133C" w:rsidP="0029133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Неумение выполнять построение геометрических фигур с заданными измерениями</w:t>
      </w:r>
    </w:p>
    <w:p w:rsidR="0029133C" w:rsidRPr="0029133C" w:rsidRDefault="0029133C" w:rsidP="0029133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Неумение приводить решение задачи к заданному вопросу</w:t>
      </w:r>
    </w:p>
    <w:p w:rsidR="0029133C" w:rsidRPr="0029133C" w:rsidRDefault="0029133C" w:rsidP="0029133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Недостаточно развиты основы пространственного воображения</w:t>
      </w:r>
    </w:p>
    <w:p w:rsidR="0029133C" w:rsidRPr="0029133C" w:rsidRDefault="0029133C" w:rsidP="0029133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29133C" w:rsidRPr="0029133C" w:rsidRDefault="0029133C" w:rsidP="0029133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Слабо развиты основы логического и алгоритмического мышления</w:t>
      </w:r>
    </w:p>
    <w:p w:rsidR="0029133C" w:rsidRPr="0029133C" w:rsidRDefault="0029133C" w:rsidP="0029133C">
      <w:pPr>
        <w:spacing w:after="200" w:line="276" w:lineRule="auto"/>
        <w:ind w:left="7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13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Следует включить в работу некоторые пункты:</w:t>
      </w:r>
    </w:p>
    <w:p w:rsidR="0029133C" w:rsidRPr="0029133C" w:rsidRDefault="0029133C" w:rsidP="0029133C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 xml:space="preserve">Взять на особый контроль формирование умений решать задачи, связанные </w:t>
      </w:r>
      <w:proofErr w:type="gramStart"/>
      <w:r w:rsidRPr="0029133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9133C">
        <w:rPr>
          <w:rFonts w:ascii="Times New Roman" w:eastAsia="Calibri" w:hAnsi="Times New Roman" w:cs="Times New Roman"/>
          <w:sz w:val="28"/>
          <w:szCs w:val="28"/>
        </w:rPr>
        <w:t xml:space="preserve"> сравнением величин</w:t>
      </w:r>
    </w:p>
    <w:p w:rsidR="0029133C" w:rsidRPr="0029133C" w:rsidRDefault="0029133C" w:rsidP="0029133C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 в заданиях на уроках и дома в игровой форме</w:t>
      </w:r>
      <w:proofErr w:type="gramStart"/>
      <w:r w:rsidRPr="0029133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9133C">
        <w:rPr>
          <w:rFonts w:ascii="Times New Roman" w:eastAsia="Calibri" w:hAnsi="Times New Roman" w:cs="Times New Roman"/>
          <w:sz w:val="28"/>
          <w:szCs w:val="28"/>
        </w:rPr>
        <w:t>при участии в онлайн олимпиадах.</w:t>
      </w:r>
    </w:p>
    <w:p w:rsidR="0029133C" w:rsidRPr="0029133C" w:rsidRDefault="0029133C" w:rsidP="0029133C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29133C" w:rsidRPr="0029133C" w:rsidRDefault="0029133C" w:rsidP="0029133C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804F68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 по начальной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школе</w:t>
      </w:r>
      <w:r w:rsidR="0029133C">
        <w:rPr>
          <w:rFonts w:ascii="Times New Roman" w:eastAsia="Calibri" w:hAnsi="Times New Roman" w:cs="Times New Roman"/>
          <w:sz w:val="28"/>
          <w:szCs w:val="28"/>
        </w:rPr>
        <w:t>Ходина</w:t>
      </w:r>
      <w:proofErr w:type="spellEnd"/>
      <w:r w:rsidR="0029133C">
        <w:rPr>
          <w:rFonts w:ascii="Times New Roman" w:eastAsia="Calibri" w:hAnsi="Times New Roman" w:cs="Times New Roman"/>
          <w:sz w:val="28"/>
          <w:szCs w:val="28"/>
        </w:rPr>
        <w:t xml:space="preserve"> М.В.   </w:t>
      </w: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29133C" w:rsidP="002913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«Школа</w:t>
      </w: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№ 32»</w:t>
      </w: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29133C" w:rsidRPr="00991078" w:rsidRDefault="0029133C" w:rsidP="0029133C">
      <w:pPr>
        <w:rPr>
          <w:rFonts w:ascii="Times New Roman" w:hAnsi="Times New Roman" w:cs="Times New Roman"/>
          <w:b/>
          <w:sz w:val="28"/>
          <w:szCs w:val="28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91078">
        <w:rPr>
          <w:rFonts w:ascii="Times New Roman" w:hAnsi="Times New Roman" w:cs="Times New Roman"/>
          <w:b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 по окружающему миру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в 4 классах в</w:t>
      </w:r>
      <w:r w:rsidR="0046361D">
        <w:rPr>
          <w:rFonts w:ascii="Times New Roman" w:hAnsi="Times New Roman" w:cs="Times New Roman"/>
          <w:b/>
          <w:sz w:val="28"/>
          <w:szCs w:val="28"/>
        </w:rPr>
        <w:t>2020-2021 учебном</w:t>
      </w:r>
      <w:r w:rsidRPr="0099107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проверки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 г </w:t>
      </w:r>
    </w:p>
    <w:p w:rsidR="0029133C" w:rsidRPr="00991078" w:rsidRDefault="0029133C" w:rsidP="002913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33C" w:rsidRPr="00991078" w:rsidRDefault="0029133C" w:rsidP="0029133C">
      <w:pPr>
        <w:keepNext/>
        <w:numPr>
          <w:ilvl w:val="0"/>
          <w:numId w:val="10"/>
        </w:numPr>
        <w:spacing w:after="0" w:line="240" w:lineRule="auto"/>
        <w:ind w:left="142" w:hanging="142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ценка уровня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предметных результатов и универсальных учебных действий у выпускников начальной школы по итогам освоения основной образовательной программы начального общего образования в условиях реализации федерального государственного стандарта.</w:t>
      </w:r>
    </w:p>
    <w:p w:rsidR="0029133C" w:rsidRPr="00991078" w:rsidRDefault="0029133C" w:rsidP="0029133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</w:t>
      </w:r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</w:p>
    <w:p w:rsidR="0029133C" w:rsidRDefault="0029133C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</w:t>
      </w:r>
      <w:proofErr w:type="gramStart"/>
      <w:r w:rsidRPr="009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6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6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тветственное лицо по начальной школе </w:t>
      </w:r>
      <w:proofErr w:type="spellStart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Ходина</w:t>
      </w:r>
      <w:proofErr w:type="spellEnd"/>
      <w:r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</w:p>
    <w:p w:rsidR="0029133C" w:rsidRDefault="0029133C" w:rsidP="002913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1078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выполнения всероссийских проверочных работ по окружающему миру 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   Назначение ВПР по предмету "Окружающий мир" – оценить уровень общеобразовательной подготовки </w:t>
      </w:r>
      <w:proofErr w:type="gramStart"/>
      <w:r w:rsidRPr="008F46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6F2">
        <w:rPr>
          <w:rFonts w:ascii="Times New Roman" w:hAnsi="Times New Roman" w:cs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8F46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46F2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8F46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46F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8F46F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F46F2">
        <w:rPr>
          <w:rFonts w:ascii="Times New Roman" w:hAnsi="Times New Roman" w:cs="Times New Roman"/>
          <w:sz w:val="28"/>
          <w:szCs w:val="28"/>
        </w:rPr>
        <w:t xml:space="preserve"> понятиями. </w:t>
      </w:r>
      <w:proofErr w:type="gramStart"/>
      <w:r w:rsidRPr="008F46F2">
        <w:rPr>
          <w:rFonts w:ascii="Times New Roman" w:hAnsi="Times New Roman" w:cs="Times New Roman"/>
          <w:sz w:val="28"/>
          <w:szCs w:val="28"/>
        </w:rPr>
        <w:t xml:space="preserve"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>Работа строилась на материале планируемых результатов, которые относятся к блоку «Выпускник научится». Полнота проверки обеспечивалась за счет включения заданий, составленных на материале основных разделов курса окружающего мира в начальной школе: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 - Земля — планета Солнечной системы;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 - природные зоны России; - особенности природы своего края; 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- исторические периоды; 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- государственную символику и государственные праздники. 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Содержание заданий итоговой работы обеспечивало полноту проверки подготовки учащихся на базовом уровне и возможность зафиксировать достижение учащимся этого уровня. Вариант проверочной работы состоит из двух частей, которые различаются по содержанию и количеству заданий. </w:t>
      </w:r>
    </w:p>
    <w:p w:rsidR="008F46F2" w:rsidRDefault="008F46F2" w:rsidP="00291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 xml:space="preserve">Часть 1 содержит задания, предполагающие выделение определенных элементов на приведенных изображениях; задания с кратким ответом (в виде набора цифр, слова или сочетания слов) и задание с развернутым ответом. </w:t>
      </w:r>
    </w:p>
    <w:p w:rsidR="0029133C" w:rsidRDefault="008F46F2" w:rsidP="0029133C">
      <w:pPr>
        <w:spacing w:after="0" w:line="240" w:lineRule="auto"/>
        <w:contextualSpacing/>
        <w:jc w:val="both"/>
      </w:pPr>
      <w:r w:rsidRPr="008F46F2">
        <w:rPr>
          <w:rFonts w:ascii="Times New Roman" w:hAnsi="Times New Roman" w:cs="Times New Roman"/>
          <w:sz w:val="28"/>
          <w:szCs w:val="28"/>
        </w:rPr>
        <w:t xml:space="preserve">Часть 2 содержит задания с развернутым ответом. Основной целью всероссийской проверочной работы по окружающему миру была проверка и оценка способности </w:t>
      </w:r>
      <w:r w:rsidRPr="008F46F2">
        <w:rPr>
          <w:rFonts w:ascii="Times New Roman" w:hAnsi="Times New Roman" w:cs="Times New Roman"/>
          <w:sz w:val="28"/>
          <w:szCs w:val="28"/>
        </w:rPr>
        <w:lastRenderedPageBreak/>
        <w:t>выпускников начальной школы использовать полученные в процессе изучения окружающего мира знания. Работа была представлена в 2 варианта</w:t>
      </w:r>
      <w:r>
        <w:t>х.</w:t>
      </w:r>
    </w:p>
    <w:p w:rsidR="008F46F2" w:rsidRDefault="008F46F2" w:rsidP="0029133C">
      <w:pPr>
        <w:spacing w:after="0" w:line="240" w:lineRule="auto"/>
        <w:contextualSpacing/>
        <w:jc w:val="both"/>
      </w:pPr>
    </w:p>
    <w:p w:rsidR="00183530" w:rsidRPr="001D0F0B" w:rsidRDefault="00183530" w:rsidP="001835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результаты проведения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окружающему миру</w:t>
      </w:r>
    </w:p>
    <w:p w:rsidR="00183530" w:rsidRPr="0029133C" w:rsidRDefault="00183530" w:rsidP="002913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33C" w:rsidRPr="0029133C" w:rsidRDefault="0029133C" w:rsidP="00C22F3F">
      <w:pPr>
        <w:spacing w:after="200" w:line="276" w:lineRule="auto"/>
        <w:ind w:left="7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4"/>
        <w:tblW w:w="0" w:type="auto"/>
        <w:tblInd w:w="45" w:type="dxa"/>
        <w:tblLook w:val="04A0"/>
      </w:tblPr>
      <w:tblGrid>
        <w:gridCol w:w="3749"/>
        <w:gridCol w:w="1444"/>
        <w:gridCol w:w="1444"/>
        <w:gridCol w:w="1444"/>
        <w:gridCol w:w="1445"/>
      </w:tblGrid>
      <w:tr w:rsidR="0029133C" w:rsidRPr="0029133C" w:rsidTr="001D0F0B">
        <w:tc>
          <w:tcPr>
            <w:tcW w:w="3749" w:type="dxa"/>
          </w:tcPr>
          <w:p w:rsidR="0029133C" w:rsidRPr="0029133C" w:rsidRDefault="0029133C" w:rsidP="00291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4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44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44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45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29133C" w:rsidRPr="0029133C" w:rsidTr="001D0F0B">
        <w:tc>
          <w:tcPr>
            <w:tcW w:w="3749" w:type="dxa"/>
          </w:tcPr>
          <w:p w:rsidR="0029133C" w:rsidRPr="0029133C" w:rsidRDefault="0029133C" w:rsidP="00291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444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0 - 7</w:t>
            </w:r>
          </w:p>
        </w:tc>
        <w:tc>
          <w:tcPr>
            <w:tcW w:w="1444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8 - 17</w:t>
            </w:r>
          </w:p>
        </w:tc>
        <w:tc>
          <w:tcPr>
            <w:tcW w:w="1444" w:type="dxa"/>
          </w:tcPr>
          <w:p w:rsidR="0029133C" w:rsidRPr="0029133C" w:rsidRDefault="0029133C" w:rsidP="00291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18 - 25</w:t>
            </w:r>
          </w:p>
        </w:tc>
        <w:tc>
          <w:tcPr>
            <w:tcW w:w="1445" w:type="dxa"/>
          </w:tcPr>
          <w:p w:rsidR="0029133C" w:rsidRPr="0029133C" w:rsidRDefault="0029133C" w:rsidP="008F46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33C">
              <w:rPr>
                <w:rFonts w:ascii="Times New Roman" w:eastAsia="Calibri" w:hAnsi="Times New Roman" w:cs="Times New Roman"/>
                <w:sz w:val="28"/>
                <w:szCs w:val="28"/>
              </w:rPr>
              <w:t>26 - 3</w:t>
            </w:r>
            <w:r w:rsidR="008F46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83530" w:rsidRDefault="00183530" w:rsidP="001835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9133C">
        <w:rPr>
          <w:rFonts w:ascii="Times New Roman" w:eastAsia="Calibri" w:hAnsi="Times New Roman" w:cs="Times New Roman"/>
          <w:sz w:val="28"/>
          <w:szCs w:val="28"/>
        </w:rPr>
        <w:t xml:space="preserve">Всего учащимся предстояло сделать </w:t>
      </w:r>
      <w:r w:rsidRPr="0029133C">
        <w:rPr>
          <w:rFonts w:ascii="Times New Roman" w:eastAsia="Calibri" w:hAnsi="Times New Roman" w:cs="Times New Roman"/>
          <w:b/>
          <w:sz w:val="28"/>
          <w:szCs w:val="28"/>
        </w:rPr>
        <w:t>10 заданий</w:t>
      </w:r>
      <w:r w:rsidRPr="0029133C">
        <w:rPr>
          <w:rFonts w:ascii="Times New Roman" w:eastAsia="Calibri" w:hAnsi="Times New Roman" w:cs="Times New Roman"/>
          <w:sz w:val="28"/>
          <w:szCs w:val="28"/>
        </w:rPr>
        <w:t xml:space="preserve">, на выполнение которых отводится </w:t>
      </w:r>
      <w:r w:rsidRPr="0029133C">
        <w:rPr>
          <w:rFonts w:ascii="Times New Roman" w:eastAsia="Calibri" w:hAnsi="Times New Roman" w:cs="Times New Roman"/>
          <w:b/>
          <w:sz w:val="28"/>
          <w:szCs w:val="28"/>
        </w:rPr>
        <w:t>45 минут</w:t>
      </w:r>
      <w:r w:rsidRPr="00291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A53" w:rsidRPr="00855A53" w:rsidRDefault="00855A53" w:rsidP="001835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5A53">
        <w:rPr>
          <w:rFonts w:ascii="Times New Roman" w:eastAsia="Calibri" w:hAnsi="Times New Roman" w:cs="Times New Roman"/>
          <w:b/>
          <w:sz w:val="28"/>
          <w:szCs w:val="28"/>
        </w:rPr>
        <w:t>Учебное пособие:</w:t>
      </w:r>
    </w:p>
    <w:p w:rsidR="00855A53" w:rsidRPr="001D0F0B" w:rsidRDefault="00855A53" w:rsidP="00855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– А.А. Плешаков «Окружающий мир в 2-х частях. 4 класс», ФГОС, Москва,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F46F2" w:rsidRPr="008F46F2" w:rsidRDefault="008F46F2" w:rsidP="001835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46F2">
        <w:rPr>
          <w:rFonts w:ascii="Times New Roman" w:hAnsi="Times New Roman" w:cs="Times New Roman"/>
          <w:sz w:val="28"/>
          <w:szCs w:val="28"/>
        </w:rPr>
        <w:t>Максимальное количество баллов за правильное выполнение всей работы – 32. Минимальное количество баллов – 2 балла</w:t>
      </w:r>
    </w:p>
    <w:p w:rsidR="00183530" w:rsidRPr="0035706E" w:rsidRDefault="00183530" w:rsidP="0035706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706E">
        <w:rPr>
          <w:rFonts w:ascii="Times New Roman" w:eastAsia="Calibri" w:hAnsi="Times New Roman" w:cs="Times New Roman"/>
          <w:b/>
          <w:sz w:val="28"/>
          <w:szCs w:val="28"/>
        </w:rPr>
        <w:t>Максимальный балл, который можно получить за всю работу – 3</w:t>
      </w:r>
      <w:r w:rsidR="008F46F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706E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8F46F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E3756">
        <w:rPr>
          <w:rFonts w:ascii="Times New Roman" w:eastAsia="Calibri" w:hAnsi="Times New Roman" w:cs="Times New Roman"/>
          <w:b/>
          <w:sz w:val="28"/>
          <w:szCs w:val="28"/>
        </w:rPr>
        <w:t xml:space="preserve"> набрал </w:t>
      </w:r>
      <w:r w:rsidR="0035706E" w:rsidRPr="0035706E">
        <w:rPr>
          <w:rFonts w:ascii="Times New Roman" w:eastAsia="Calibri" w:hAnsi="Times New Roman" w:cs="Times New Roman"/>
          <w:b/>
          <w:sz w:val="28"/>
          <w:szCs w:val="28"/>
        </w:rPr>
        <w:t xml:space="preserve"> ученик 4</w:t>
      </w:r>
      <w:r w:rsidR="008F46F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5706E" w:rsidRPr="0035706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  <w:r w:rsidR="009E3756">
        <w:rPr>
          <w:rFonts w:ascii="Times New Roman" w:eastAsia="Calibri" w:hAnsi="Times New Roman" w:cs="Times New Roman"/>
          <w:b/>
          <w:sz w:val="28"/>
          <w:szCs w:val="28"/>
        </w:rPr>
        <w:t>Фирсов Семен</w:t>
      </w:r>
    </w:p>
    <w:p w:rsidR="00183530" w:rsidRDefault="0035706E" w:rsidP="001835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83530" w:rsidRPr="0029133C">
        <w:rPr>
          <w:rFonts w:ascii="Times New Roman" w:eastAsia="Calibri" w:hAnsi="Times New Roman" w:cs="Times New Roman"/>
          <w:sz w:val="28"/>
          <w:szCs w:val="28"/>
        </w:rPr>
        <w:t>инимум баллов   не набрал никто</w:t>
      </w:r>
    </w:p>
    <w:p w:rsidR="00183530" w:rsidRPr="002B002C" w:rsidRDefault="00183530" w:rsidP="00357BE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показали,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2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учеников 4 класса, участвовавших в проведении ВПР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</w:t>
      </w:r>
      <w:r w:rsidRPr="002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справились с работой, причем качество знаний составило </w:t>
      </w:r>
      <w:r w:rsidR="0035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530" w:rsidRPr="00357BEA" w:rsidRDefault="00357BEA" w:rsidP="001835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BEA">
        <w:rPr>
          <w:rFonts w:ascii="Times New Roman" w:hAnsi="Times New Roman" w:cs="Times New Roman"/>
          <w:b/>
          <w:sz w:val="28"/>
          <w:szCs w:val="28"/>
        </w:rPr>
        <w:t>Показатели величины тестового балла участников ВПР в 4-х классов</w:t>
      </w:r>
    </w:p>
    <w:tbl>
      <w:tblPr>
        <w:tblStyle w:val="a4"/>
        <w:tblW w:w="0" w:type="auto"/>
        <w:tblInd w:w="0" w:type="dxa"/>
        <w:tblLook w:val="04A0"/>
      </w:tblPr>
      <w:tblGrid>
        <w:gridCol w:w="936"/>
        <w:gridCol w:w="3047"/>
        <w:gridCol w:w="1134"/>
        <w:gridCol w:w="1418"/>
        <w:gridCol w:w="1559"/>
        <w:gridCol w:w="2239"/>
      </w:tblGrid>
      <w:tr w:rsidR="00183530" w:rsidRPr="00B77A75" w:rsidTr="00997AC6">
        <w:tc>
          <w:tcPr>
            <w:tcW w:w="917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47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выполнявших работу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418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59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39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183530" w:rsidRPr="00B77A75" w:rsidTr="00997AC6">
        <w:tc>
          <w:tcPr>
            <w:tcW w:w="917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047" w:type="dxa"/>
          </w:tcPr>
          <w:p w:rsidR="00183530" w:rsidRPr="00B77A75" w:rsidRDefault="00183530" w:rsidP="007A06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A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134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83530" w:rsidRPr="00B77A75" w:rsidTr="00997AC6">
        <w:tc>
          <w:tcPr>
            <w:tcW w:w="917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047" w:type="dxa"/>
          </w:tcPr>
          <w:p w:rsidR="00183530" w:rsidRPr="00B77A75" w:rsidRDefault="00183530" w:rsidP="009E375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E3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183530" w:rsidRPr="00B77A75" w:rsidRDefault="00BB39E3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183530" w:rsidRPr="00B77A75" w:rsidRDefault="00BB39E3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9" w:type="dxa"/>
          </w:tcPr>
          <w:p w:rsidR="00183530" w:rsidRPr="00B77A75" w:rsidRDefault="00BB39E3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83530" w:rsidRPr="00B77A75" w:rsidTr="00997AC6">
        <w:tc>
          <w:tcPr>
            <w:tcW w:w="917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047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134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9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83530" w:rsidRPr="00B77A75" w:rsidTr="00997AC6">
        <w:tc>
          <w:tcPr>
            <w:tcW w:w="917" w:type="dxa"/>
          </w:tcPr>
          <w:p w:rsidR="00183530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47" w:type="dxa"/>
          </w:tcPr>
          <w:p w:rsidR="00183530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чел.</w:t>
            </w:r>
          </w:p>
        </w:tc>
        <w:tc>
          <w:tcPr>
            <w:tcW w:w="1134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9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83530" w:rsidRPr="00B77A75" w:rsidRDefault="00183530" w:rsidP="001835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BEA" w:rsidRDefault="00357BEA" w:rsidP="0018353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1209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7BEA" w:rsidRDefault="00357BEA" w:rsidP="0018353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30" w:rsidRDefault="00E6167D" w:rsidP="00183530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7D">
        <w:rPr>
          <w:rFonts w:ascii="Times New Roman" w:hAnsi="Times New Roman" w:cs="Times New Roman"/>
          <w:b/>
          <w:sz w:val="28"/>
          <w:szCs w:val="28"/>
        </w:rPr>
        <w:t>Гистограмма соответствия отметок за выполненную работу и отметок за 3 четверть.</w:t>
      </w:r>
    </w:p>
    <w:p w:rsidR="00E6167D" w:rsidRPr="00E6167D" w:rsidRDefault="00E6167D" w:rsidP="0018353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56" w:type="dxa"/>
        <w:tblInd w:w="0" w:type="dxa"/>
        <w:tblLook w:val="04A0"/>
      </w:tblPr>
      <w:tblGrid>
        <w:gridCol w:w="936"/>
        <w:gridCol w:w="1883"/>
        <w:gridCol w:w="2013"/>
        <w:gridCol w:w="2733"/>
        <w:gridCol w:w="2891"/>
      </w:tblGrid>
      <w:tr w:rsidR="00183530" w:rsidRPr="00B77A75" w:rsidTr="00E6167D">
        <w:tc>
          <w:tcPr>
            <w:tcW w:w="936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3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выполнявших работу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соответствие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(понижение результата)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соответствие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(повышение результата)</w:t>
            </w:r>
          </w:p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530" w:rsidRPr="00B77A75" w:rsidTr="00E6167D">
        <w:tc>
          <w:tcPr>
            <w:tcW w:w="936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83" w:type="dxa"/>
          </w:tcPr>
          <w:p w:rsidR="00183530" w:rsidRPr="00B77A75" w:rsidRDefault="00183530" w:rsidP="007A06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A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013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3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1" w:type="dxa"/>
          </w:tcPr>
          <w:p w:rsidR="00183530" w:rsidRPr="00B77A75" w:rsidRDefault="007A06E4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83530" w:rsidRPr="00B77A75" w:rsidTr="00E6167D">
        <w:tc>
          <w:tcPr>
            <w:tcW w:w="936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B77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883" w:type="dxa"/>
          </w:tcPr>
          <w:p w:rsidR="00183530" w:rsidRPr="00B77A75" w:rsidRDefault="0035706E" w:rsidP="009E375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E3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013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3" w:type="dxa"/>
          </w:tcPr>
          <w:p w:rsidR="00183530" w:rsidRPr="00B77A75" w:rsidRDefault="0035706E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183530" w:rsidRPr="00B77A75" w:rsidRDefault="0035706E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3530" w:rsidRPr="00B77A75" w:rsidTr="00E6167D">
        <w:tc>
          <w:tcPr>
            <w:tcW w:w="936" w:type="dxa"/>
          </w:tcPr>
          <w:p w:rsidR="00183530" w:rsidRPr="00B77A75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83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2013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3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91" w:type="dxa"/>
          </w:tcPr>
          <w:p w:rsidR="00183530" w:rsidRPr="00B77A75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83530" w:rsidRPr="00B77A75" w:rsidTr="00E6167D">
        <w:tc>
          <w:tcPr>
            <w:tcW w:w="936" w:type="dxa"/>
          </w:tcPr>
          <w:p w:rsidR="00183530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3" w:type="dxa"/>
          </w:tcPr>
          <w:p w:rsidR="00183530" w:rsidRDefault="00183530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чел.</w:t>
            </w:r>
          </w:p>
        </w:tc>
        <w:tc>
          <w:tcPr>
            <w:tcW w:w="2013" w:type="dxa"/>
          </w:tcPr>
          <w:p w:rsidR="00183530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33" w:type="dxa"/>
          </w:tcPr>
          <w:p w:rsidR="00183530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1" w:type="dxa"/>
          </w:tcPr>
          <w:p w:rsidR="00183530" w:rsidRDefault="009E3756" w:rsidP="00997AC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83530" w:rsidRDefault="00183530" w:rsidP="001835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67D" w:rsidRDefault="00E6167D" w:rsidP="001835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4486" cy="1469572"/>
            <wp:effectExtent l="0" t="0" r="27305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67D" w:rsidRDefault="00E6167D" w:rsidP="001835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09E" w:rsidRPr="009F109E" w:rsidRDefault="009F109E" w:rsidP="009F1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09E">
        <w:rPr>
          <w:rFonts w:ascii="Times New Roman" w:hAnsi="Times New Roman" w:cs="Times New Roman"/>
          <w:sz w:val="28"/>
          <w:szCs w:val="28"/>
        </w:rPr>
        <w:t xml:space="preserve">На диаграмме показано сравнение отметок за выполненную работу и отметок обучающихся за четверть по журналу. </w:t>
      </w:r>
      <w:proofErr w:type="gramStart"/>
      <w:r w:rsidRPr="009F109E">
        <w:rPr>
          <w:rFonts w:ascii="Times New Roman" w:hAnsi="Times New Roman" w:cs="Times New Roman"/>
          <w:sz w:val="28"/>
          <w:szCs w:val="28"/>
        </w:rPr>
        <w:t>На диаграмме видно, что 3 обучающихся выполнили работу на более низкий балл, чем их оценивают учителя,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109E">
        <w:rPr>
          <w:rFonts w:ascii="Times New Roman" w:hAnsi="Times New Roman" w:cs="Times New Roman"/>
          <w:sz w:val="28"/>
          <w:szCs w:val="28"/>
        </w:rPr>
        <w:t xml:space="preserve"> школьников – на более высокий.</w:t>
      </w:r>
      <w:proofErr w:type="gramEnd"/>
      <w:r w:rsidRPr="009F109E">
        <w:rPr>
          <w:rFonts w:ascii="Times New Roman" w:hAnsi="Times New Roman" w:cs="Times New Roman"/>
          <w:sz w:val="28"/>
          <w:szCs w:val="28"/>
        </w:rPr>
        <w:t xml:space="preserve"> Иными словами, примерно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109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9F10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109E">
        <w:rPr>
          <w:rFonts w:ascii="Times New Roman" w:hAnsi="Times New Roman" w:cs="Times New Roman"/>
          <w:sz w:val="28"/>
          <w:szCs w:val="28"/>
        </w:rPr>
        <w:t xml:space="preserve"> в ходе учебного процесса учителя занижают баллы, 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F109E">
        <w:rPr>
          <w:rFonts w:ascii="Times New Roman" w:hAnsi="Times New Roman" w:cs="Times New Roman"/>
          <w:sz w:val="28"/>
          <w:szCs w:val="28"/>
        </w:rPr>
        <w:t>% завышают. Коэффициент корреляции результатов ВПР и оценки за 3 четверть по окружающему миру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F109E">
        <w:rPr>
          <w:rFonts w:ascii="Times New Roman" w:hAnsi="Times New Roman" w:cs="Times New Roman"/>
          <w:sz w:val="28"/>
          <w:szCs w:val="28"/>
        </w:rPr>
        <w:t>ОУ</w:t>
      </w:r>
      <w:r w:rsidR="00804F6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9F10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109E">
        <w:rPr>
          <w:rFonts w:ascii="Times New Roman" w:hAnsi="Times New Roman" w:cs="Times New Roman"/>
          <w:sz w:val="28"/>
          <w:szCs w:val="28"/>
        </w:rPr>
        <w:t xml:space="preserve"> составляет 0,8</w:t>
      </w:r>
      <w:r>
        <w:rPr>
          <w:rFonts w:ascii="Times New Roman" w:hAnsi="Times New Roman" w:cs="Times New Roman"/>
          <w:sz w:val="28"/>
          <w:szCs w:val="28"/>
        </w:rPr>
        <w:t>4 %</w:t>
      </w:r>
      <w:r w:rsidRPr="009F109E">
        <w:rPr>
          <w:rFonts w:ascii="Times New Roman" w:hAnsi="Times New Roman" w:cs="Times New Roman"/>
          <w:sz w:val="28"/>
          <w:szCs w:val="28"/>
        </w:rPr>
        <w:t>- корреляция заметная. Сопоставление результатов ВПР с оценками за 3 четверть даёт информацию об объективности оценки качества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123"/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9"/>
        <w:gridCol w:w="784"/>
        <w:gridCol w:w="917"/>
        <w:gridCol w:w="1016"/>
        <w:gridCol w:w="1696"/>
        <w:gridCol w:w="1196"/>
        <w:gridCol w:w="1126"/>
        <w:gridCol w:w="2331"/>
      </w:tblGrid>
      <w:tr w:rsidR="009F109E" w:rsidRPr="00B77A75" w:rsidTr="00804F68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</w:t>
            </w:r>
            <w:proofErr w:type="spellEnd"/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четвертной оценкой</w:t>
            </w:r>
          </w:p>
        </w:tc>
      </w:tr>
      <w:tr w:rsidR="009F109E" w:rsidRPr="00B77A75" w:rsidTr="00804F68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09E" w:rsidRPr="00BF15A5" w:rsidRDefault="009F109E" w:rsidP="00804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84 %</w:t>
            </w:r>
          </w:p>
        </w:tc>
      </w:tr>
    </w:tbl>
    <w:p w:rsidR="0029133C" w:rsidRPr="007B5772" w:rsidRDefault="00183530" w:rsidP="00183530">
      <w:pPr>
        <w:spacing w:after="200" w:line="276" w:lineRule="auto"/>
        <w:ind w:left="40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15A5">
        <w:rPr>
          <w:rFonts w:ascii="Times New Roman" w:eastAsia="Calibri" w:hAnsi="Times New Roman" w:cs="Times New Roman"/>
          <w:b/>
          <w:sz w:val="28"/>
          <w:szCs w:val="28"/>
        </w:rPr>
        <w:t>Сводная ведомость результатов 4-х классо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29133C" w:rsidRDefault="0029133C" w:rsidP="002913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F109E" w:rsidRPr="009F109E" w:rsidRDefault="009F109E" w:rsidP="009F10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61D" w:rsidRDefault="0046361D" w:rsidP="00E616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46361D" w:rsidSect="0029133C">
          <w:pgSz w:w="11900" w:h="16840"/>
          <w:pgMar w:top="567" w:right="567" w:bottom="1134" w:left="1134" w:header="743" w:footer="737" w:gutter="0"/>
          <w:cols w:space="720"/>
        </w:sectPr>
      </w:pPr>
    </w:p>
    <w:tbl>
      <w:tblPr>
        <w:tblStyle w:val="a4"/>
        <w:tblW w:w="0" w:type="auto"/>
        <w:tblInd w:w="93" w:type="dxa"/>
        <w:tblLook w:val="04A0"/>
      </w:tblPr>
      <w:tblGrid>
        <w:gridCol w:w="349"/>
        <w:gridCol w:w="641"/>
        <w:gridCol w:w="349"/>
        <w:gridCol w:w="349"/>
        <w:gridCol w:w="520"/>
        <w:gridCol w:w="520"/>
        <w:gridCol w:w="520"/>
        <w:gridCol w:w="350"/>
        <w:gridCol w:w="350"/>
        <w:gridCol w:w="520"/>
        <w:gridCol w:w="520"/>
        <w:gridCol w:w="520"/>
        <w:gridCol w:w="520"/>
        <w:gridCol w:w="520"/>
        <w:gridCol w:w="521"/>
        <w:gridCol w:w="521"/>
        <w:gridCol w:w="521"/>
        <w:gridCol w:w="520"/>
        <w:gridCol w:w="520"/>
        <w:gridCol w:w="520"/>
        <w:gridCol w:w="593"/>
        <w:gridCol w:w="763"/>
        <w:gridCol w:w="763"/>
        <w:gridCol w:w="763"/>
        <w:gridCol w:w="582"/>
        <w:gridCol w:w="582"/>
        <w:gridCol w:w="612"/>
        <w:gridCol w:w="351"/>
        <w:gridCol w:w="582"/>
      </w:tblGrid>
      <w:tr w:rsidR="00F7684E" w:rsidRPr="0046361D" w:rsidTr="007A06E4">
        <w:trPr>
          <w:cantSplit/>
          <w:trHeight w:val="1134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noWrap/>
            <w:textDirection w:val="btLr"/>
            <w:hideMark/>
          </w:tcPr>
          <w:p w:rsidR="00F7684E" w:rsidRPr="0046361D" w:rsidRDefault="00F7684E" w:rsidP="00183530">
            <w:pPr>
              <w:spacing w:after="200" w:line="276" w:lineRule="auto"/>
              <w:ind w:left="75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учащегося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3(1)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3(2)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3(3)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6(1)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6(2)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6(3)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7(1)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7(2)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8К1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8К2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8К3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9(1)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9(2)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9(3)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10(1)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10(2)К</w:t>
            </w:r>
            <w:proofErr w:type="gramStart"/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10(2)К</w:t>
            </w:r>
            <w:proofErr w:type="gramStart"/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10(3)К3</w:t>
            </w:r>
          </w:p>
        </w:tc>
        <w:tc>
          <w:tcPr>
            <w:tcW w:w="583" w:type="dxa"/>
            <w:noWrap/>
            <w:textDirection w:val="btLr"/>
            <w:hideMark/>
          </w:tcPr>
          <w:p w:rsidR="00F7684E" w:rsidRPr="0046361D" w:rsidRDefault="00F7684E" w:rsidP="00F7684E">
            <w:pPr>
              <w:spacing w:after="200" w:line="276" w:lineRule="auto"/>
              <w:ind w:left="75" w:right="113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всего баллов</w:t>
            </w:r>
          </w:p>
        </w:tc>
        <w:tc>
          <w:tcPr>
            <w:tcW w:w="462" w:type="dxa"/>
            <w:noWrap/>
            <w:textDirection w:val="btLr"/>
            <w:hideMark/>
          </w:tcPr>
          <w:p w:rsidR="00F7684E" w:rsidRPr="0046361D" w:rsidRDefault="00F7684E" w:rsidP="00F7684E">
            <w:pPr>
              <w:spacing w:after="200" w:line="276" w:lineRule="auto"/>
              <w:ind w:left="75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704" w:type="dxa"/>
            <w:noWrap/>
            <w:textDirection w:val="btLr"/>
            <w:hideMark/>
          </w:tcPr>
          <w:p w:rsidR="00F7684E" w:rsidRPr="0046361D" w:rsidRDefault="00F7684E" w:rsidP="00F7684E">
            <w:pPr>
              <w:spacing w:after="200" w:line="276" w:lineRule="auto"/>
              <w:ind w:left="75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noWrap/>
            <w:textDirection w:val="btLr"/>
            <w:hideMark/>
          </w:tcPr>
          <w:p w:rsidR="00F7684E" w:rsidRPr="0046361D" w:rsidRDefault="00F7684E" w:rsidP="00F7684E">
            <w:pPr>
              <w:spacing w:after="200" w:line="276" w:lineRule="auto"/>
              <w:ind w:left="75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 в журнале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6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40003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40004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40005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40006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8C2498">
        <w:trPr>
          <w:trHeight w:val="687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40007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40008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40009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40013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40014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40015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40016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40017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40018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40019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40023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40024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40025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40026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40027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</w:t>
            </w: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40029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40033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E3756" w:rsidRPr="0046361D" w:rsidTr="009E3756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40034</w:t>
            </w:r>
          </w:p>
        </w:tc>
        <w:tc>
          <w:tcPr>
            <w:tcW w:w="349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40035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40036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40037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014D65">
        <w:trPr>
          <w:trHeight w:val="749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40038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40039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40043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40044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40045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2" w:type="dxa"/>
            <w:noWrap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7A06E4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40046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40047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7A06E4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40048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40049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40053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40054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40055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9E3756">
        <w:trPr>
          <w:trHeight w:val="71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40056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</w:t>
            </w: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40058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FFC000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40059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40060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40061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40062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noWrap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983D1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F46F2" w:rsidRPr="0046361D" w:rsidTr="008F46F2">
        <w:trPr>
          <w:trHeight w:val="300"/>
        </w:trPr>
        <w:tc>
          <w:tcPr>
            <w:tcW w:w="349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40063</w:t>
            </w:r>
          </w:p>
        </w:tc>
        <w:tc>
          <w:tcPr>
            <w:tcW w:w="349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92D050"/>
            <w:noWrap/>
            <w:hideMark/>
          </w:tcPr>
          <w:p w:rsidR="00F7684E" w:rsidRPr="0046361D" w:rsidRDefault="00F7684E" w:rsidP="008F46F2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  <w:r w:rsidR="008F46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92D050"/>
            <w:noWrap/>
          </w:tcPr>
          <w:p w:rsidR="00F7684E" w:rsidRPr="0046361D" w:rsidRDefault="008F46F2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92D050"/>
            <w:noWrap/>
            <w:hideMark/>
          </w:tcPr>
          <w:p w:rsidR="00F7684E" w:rsidRPr="0046361D" w:rsidRDefault="008F46F2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  <w:shd w:val="clear" w:color="auto" w:fill="92D050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684E" w:rsidRPr="0046361D" w:rsidTr="00983D1E">
        <w:trPr>
          <w:trHeight w:val="300"/>
        </w:trPr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40064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noWrap/>
          </w:tcPr>
          <w:p w:rsidR="00F7684E" w:rsidRPr="0046361D" w:rsidRDefault="008F46F2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F7684E" w:rsidRPr="0046361D" w:rsidRDefault="008F46F2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52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83" w:type="dxa"/>
            <w:noWrap/>
            <w:hideMark/>
          </w:tcPr>
          <w:p w:rsidR="00F7684E" w:rsidRPr="0046361D" w:rsidRDefault="00F7684E" w:rsidP="0046361D">
            <w:pPr>
              <w:spacing w:after="200" w:line="276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463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46361D" w:rsidRDefault="0046361D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  <w:sectPr w:rsidR="0046361D" w:rsidSect="0046361D">
          <w:pgSz w:w="16840" w:h="11900" w:orient="landscape"/>
          <w:pgMar w:top="1134" w:right="567" w:bottom="567" w:left="1134" w:header="743" w:footer="737" w:gutter="0"/>
          <w:cols w:space="720"/>
        </w:sectPr>
      </w:pPr>
    </w:p>
    <w:p w:rsidR="00C22F3F" w:rsidRDefault="00C22F3F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898"/>
        <w:gridCol w:w="4551"/>
        <w:gridCol w:w="1271"/>
        <w:gridCol w:w="885"/>
        <w:gridCol w:w="45"/>
        <w:gridCol w:w="13"/>
        <w:gridCol w:w="34"/>
        <w:gridCol w:w="52"/>
        <w:gridCol w:w="17"/>
        <w:gridCol w:w="1024"/>
        <w:gridCol w:w="15"/>
        <w:gridCol w:w="30"/>
        <w:gridCol w:w="15"/>
        <w:gridCol w:w="34"/>
        <w:gridCol w:w="30"/>
        <w:gridCol w:w="34"/>
        <w:gridCol w:w="18"/>
        <w:gridCol w:w="52"/>
        <w:gridCol w:w="18"/>
        <w:gridCol w:w="1143"/>
      </w:tblGrid>
      <w:tr w:rsidR="009E3756" w:rsidRPr="00C22F3F" w:rsidTr="00C12975">
        <w:trPr>
          <w:trHeight w:val="315"/>
        </w:trPr>
        <w:tc>
          <w:tcPr>
            <w:tcW w:w="10179" w:type="dxa"/>
            <w:gridSpan w:val="20"/>
            <w:noWrap/>
            <w:hideMark/>
          </w:tcPr>
          <w:p w:rsidR="009E3756" w:rsidRPr="00804F68" w:rsidRDefault="009E3756" w:rsidP="00804F68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F68">
              <w:rPr>
                <w:rFonts w:ascii="Times New Roman" w:hAnsi="Times New Roman"/>
                <w:b/>
                <w:sz w:val="28"/>
                <w:szCs w:val="28"/>
              </w:rPr>
              <w:t>Достижение планируемых результатов</w:t>
            </w:r>
          </w:p>
        </w:tc>
      </w:tr>
      <w:tr w:rsidR="009E3756" w:rsidRPr="00C22F3F" w:rsidTr="00C12975">
        <w:trPr>
          <w:trHeight w:val="315"/>
        </w:trPr>
        <w:tc>
          <w:tcPr>
            <w:tcW w:w="10179" w:type="dxa"/>
            <w:gridSpan w:val="20"/>
            <w:noWrap/>
            <w:hideMark/>
          </w:tcPr>
          <w:p w:rsidR="009E3756" w:rsidRPr="00C22F3F" w:rsidRDefault="009E3756" w:rsidP="00804F68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ВПР 20</w:t>
            </w:r>
            <w:r w:rsidR="00804F68">
              <w:rPr>
                <w:rFonts w:ascii="Times New Roman" w:hAnsi="Times New Roman"/>
                <w:sz w:val="28"/>
                <w:szCs w:val="28"/>
              </w:rPr>
              <w:t>21</w:t>
            </w:r>
            <w:r w:rsidRPr="00C22F3F">
              <w:rPr>
                <w:rFonts w:ascii="Times New Roman" w:hAnsi="Times New Roman"/>
                <w:sz w:val="28"/>
                <w:szCs w:val="28"/>
              </w:rPr>
              <w:t xml:space="preserve"> / 4 класс Окружающий мир</w:t>
            </w:r>
          </w:p>
        </w:tc>
      </w:tr>
      <w:tr w:rsidR="009E3756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9E3756" w:rsidRPr="00C22F3F" w:rsidRDefault="009E3756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51" w:type="dxa"/>
            <w:noWrap/>
            <w:hideMark/>
          </w:tcPr>
          <w:p w:rsidR="009E3756" w:rsidRPr="00C22F3F" w:rsidRDefault="009E3756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Требования</w:t>
            </w:r>
          </w:p>
        </w:tc>
        <w:tc>
          <w:tcPr>
            <w:tcW w:w="1271" w:type="dxa"/>
            <w:noWrap/>
            <w:hideMark/>
          </w:tcPr>
          <w:p w:rsidR="009E3756" w:rsidRPr="00C22F3F" w:rsidRDefault="009E3756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Макс. балл</w:t>
            </w:r>
          </w:p>
        </w:tc>
        <w:tc>
          <w:tcPr>
            <w:tcW w:w="3459" w:type="dxa"/>
            <w:gridSpan w:val="17"/>
            <w:noWrap/>
            <w:hideMark/>
          </w:tcPr>
          <w:p w:rsidR="009E3756" w:rsidRPr="00C22F3F" w:rsidRDefault="009E3756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% выполнения по муниципальное бюджетное общеобразовательное учреждение «Школа № 32 с углубленным изучением отдельных предметов» городского округа Самара</w:t>
            </w:r>
          </w:p>
        </w:tc>
      </w:tr>
      <w:tr w:rsidR="00E6167D" w:rsidRPr="00C22F3F" w:rsidTr="00C12975">
        <w:trPr>
          <w:trHeight w:val="690"/>
        </w:trPr>
        <w:tc>
          <w:tcPr>
            <w:tcW w:w="898" w:type="dxa"/>
            <w:vMerge w:val="restart"/>
            <w:noWrap/>
            <w:hideMark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  <w:vMerge w:val="restart"/>
            <w:noWrap/>
            <w:hideMark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средства для решения задач. </w:t>
            </w:r>
          </w:p>
        </w:tc>
        <w:tc>
          <w:tcPr>
            <w:tcW w:w="1271" w:type="dxa"/>
            <w:vMerge w:val="restart"/>
            <w:noWrap/>
            <w:hideMark/>
          </w:tcPr>
          <w:p w:rsidR="00E6167D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6167D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E6167D" w:rsidRPr="00C22F3F" w:rsidRDefault="00E6167D" w:rsidP="00E6167D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(98%)</w:t>
            </w:r>
          </w:p>
        </w:tc>
        <w:tc>
          <w:tcPr>
            <w:tcW w:w="1046" w:type="dxa"/>
            <w:gridSpan w:val="6"/>
            <w:noWrap/>
            <w:hideMark/>
          </w:tcPr>
          <w:p w:rsidR="00E6167D" w:rsidRPr="00C22F3F" w:rsidRDefault="00E6167D" w:rsidP="00E6167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0" w:type="dxa"/>
            <w:gridSpan w:val="10"/>
          </w:tcPr>
          <w:p w:rsidR="00E6167D" w:rsidRPr="00C22F3F" w:rsidRDefault="00E6167D" w:rsidP="00E6167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43" w:type="dxa"/>
          </w:tcPr>
          <w:p w:rsidR="00E6167D" w:rsidRPr="00C22F3F" w:rsidRDefault="00E6167D" w:rsidP="00E6167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6167D" w:rsidRPr="00C22F3F" w:rsidTr="00C12975">
        <w:trPr>
          <w:trHeight w:val="5417"/>
        </w:trPr>
        <w:tc>
          <w:tcPr>
            <w:tcW w:w="898" w:type="dxa"/>
            <w:vMerge/>
            <w:noWrap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noWrap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noWrap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noWrap/>
          </w:tcPr>
          <w:p w:rsidR="00014D65" w:rsidRDefault="00014D6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67D" w:rsidRDefault="00CA6E4C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gridSpan w:val="10"/>
          </w:tcPr>
          <w:p w:rsidR="00014D65" w:rsidRDefault="00014D6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67D" w:rsidRDefault="00CA6E4C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14D65" w:rsidRDefault="00014D6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67D" w:rsidRDefault="00CA6E4C" w:rsidP="00CA6E4C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167D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1" w:type="dxa"/>
            <w:noWrap/>
            <w:hideMark/>
          </w:tcPr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средства для решения задач; понимать информацию, представленную разными способами: словесно, в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виде таблицы, схемы.</w:t>
            </w:r>
          </w:p>
        </w:tc>
        <w:tc>
          <w:tcPr>
            <w:tcW w:w="1271" w:type="dxa"/>
            <w:noWrap/>
            <w:hideMark/>
          </w:tcPr>
          <w:p w:rsidR="00E6167D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E6167D" w:rsidRPr="00C22F3F" w:rsidRDefault="00E6167D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(92%)</w:t>
            </w:r>
          </w:p>
        </w:tc>
        <w:tc>
          <w:tcPr>
            <w:tcW w:w="1029" w:type="dxa"/>
            <w:gridSpan w:val="5"/>
            <w:noWrap/>
            <w:hideMark/>
          </w:tcPr>
          <w:p w:rsidR="00E6167D" w:rsidRPr="00C22F3F" w:rsidRDefault="00014D6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  <w:gridSpan w:val="11"/>
          </w:tcPr>
          <w:p w:rsidR="00E6167D" w:rsidRPr="00C22F3F" w:rsidRDefault="00014D6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E6167D" w:rsidRPr="00C22F3F" w:rsidRDefault="00014D6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D6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014D65" w:rsidRPr="00C22F3F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3(1)</w:t>
            </w:r>
          </w:p>
        </w:tc>
        <w:tc>
          <w:tcPr>
            <w:tcW w:w="4551" w:type="dxa"/>
            <w:noWrap/>
            <w:hideMark/>
          </w:tcPr>
          <w:p w:rsidR="00014D65" w:rsidRPr="00C22F3F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271" w:type="dxa"/>
            <w:noWrap/>
            <w:hideMark/>
          </w:tcPr>
          <w:p w:rsidR="00014D65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4D65" w:rsidRPr="00C22F3F" w:rsidRDefault="00014D65" w:rsidP="00E63FB0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3FB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63FB0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046" w:type="dxa"/>
            <w:gridSpan w:val="6"/>
            <w:noWrap/>
            <w:hideMark/>
          </w:tcPr>
          <w:p w:rsidR="00014D65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10"/>
          </w:tcPr>
          <w:p w:rsidR="00014D65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3" w:type="dxa"/>
          </w:tcPr>
          <w:p w:rsidR="00014D65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4D6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014D65" w:rsidRPr="00C22F3F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4551" w:type="dxa"/>
            <w:noWrap/>
            <w:hideMark/>
          </w:tcPr>
          <w:p w:rsidR="00014D65" w:rsidRPr="00C22F3F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271" w:type="dxa"/>
            <w:noWrap/>
            <w:hideMark/>
          </w:tcPr>
          <w:p w:rsidR="00014D65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4D65" w:rsidRPr="00C22F3F" w:rsidRDefault="00014D6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88%)</w:t>
            </w:r>
          </w:p>
        </w:tc>
        <w:tc>
          <w:tcPr>
            <w:tcW w:w="1029" w:type="dxa"/>
            <w:gridSpan w:val="5"/>
            <w:noWrap/>
            <w:hideMark/>
          </w:tcPr>
          <w:p w:rsidR="00014D65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gridSpan w:val="10"/>
          </w:tcPr>
          <w:p w:rsidR="00014D65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gridSpan w:val="2"/>
          </w:tcPr>
          <w:p w:rsidR="00014D65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3FB0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3(3)</w:t>
            </w:r>
          </w:p>
        </w:tc>
        <w:tc>
          <w:tcPr>
            <w:tcW w:w="4551" w:type="dxa"/>
            <w:noWrap/>
            <w:hideMark/>
          </w:tcPr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271" w:type="dxa"/>
            <w:noWrap/>
            <w:hideMark/>
          </w:tcPr>
          <w:p w:rsidR="00E63FB0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63FB0" w:rsidRPr="00C22F3F" w:rsidRDefault="00E63FB0" w:rsidP="00E63FB0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(70%)</w:t>
            </w:r>
          </w:p>
        </w:tc>
        <w:tc>
          <w:tcPr>
            <w:tcW w:w="1029" w:type="dxa"/>
            <w:gridSpan w:val="5"/>
            <w:noWrap/>
            <w:hideMark/>
          </w:tcPr>
          <w:p w:rsidR="00E63FB0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gridSpan w:val="10"/>
          </w:tcPr>
          <w:p w:rsidR="00E63FB0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gridSpan w:val="2"/>
          </w:tcPr>
          <w:p w:rsidR="00E63FB0" w:rsidRPr="00C22F3F" w:rsidRDefault="00E63FB0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3FB0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51" w:type="dxa"/>
            <w:noWrap/>
            <w:hideMark/>
          </w:tcPr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средства, в том числе модели, для решения задач</w:t>
            </w:r>
          </w:p>
        </w:tc>
        <w:tc>
          <w:tcPr>
            <w:tcW w:w="1271" w:type="dxa"/>
            <w:noWrap/>
            <w:hideMark/>
          </w:tcPr>
          <w:p w:rsidR="00E63FB0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 (95%)</w:t>
            </w:r>
          </w:p>
        </w:tc>
        <w:tc>
          <w:tcPr>
            <w:tcW w:w="977" w:type="dxa"/>
            <w:gridSpan w:val="4"/>
            <w:noWrap/>
            <w:hideMark/>
          </w:tcPr>
          <w:p w:rsidR="00E63FB0" w:rsidRPr="00C22F3F" w:rsidRDefault="00C40314" w:rsidP="00997AC6">
            <w:pPr>
              <w:spacing w:after="200" w:line="36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10"/>
          </w:tcPr>
          <w:p w:rsidR="00E63FB0" w:rsidRPr="00C22F3F" w:rsidRDefault="00C40314" w:rsidP="00997AC6">
            <w:pPr>
              <w:spacing w:after="200" w:line="36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3"/>
          </w:tcPr>
          <w:p w:rsidR="00E63FB0" w:rsidRPr="00C22F3F" w:rsidRDefault="00C40314" w:rsidP="00997AC6">
            <w:pPr>
              <w:spacing w:after="200" w:line="36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FB0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1" w:type="dxa"/>
            <w:noWrap/>
            <w:hideMark/>
          </w:tcPr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Освоение элементарных норм </w:t>
            </w: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271" w:type="dxa"/>
            <w:noWrap/>
            <w:hideMark/>
          </w:tcPr>
          <w:p w:rsidR="00E63FB0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3FB0" w:rsidRPr="00C22F3F" w:rsidRDefault="00E63FB0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91%)</w:t>
            </w:r>
          </w:p>
        </w:tc>
        <w:tc>
          <w:tcPr>
            <w:tcW w:w="977" w:type="dxa"/>
            <w:gridSpan w:val="4"/>
            <w:noWrap/>
            <w:hideMark/>
          </w:tcPr>
          <w:p w:rsidR="00E63FB0" w:rsidRPr="00C22F3F" w:rsidRDefault="00C40314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gridSpan w:val="10"/>
          </w:tcPr>
          <w:p w:rsidR="00E63FB0" w:rsidRPr="00C22F3F" w:rsidRDefault="00C40314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3"/>
          </w:tcPr>
          <w:p w:rsidR="00E63FB0" w:rsidRPr="00C22F3F" w:rsidRDefault="00C40314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314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4551" w:type="dxa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Освоение доступных способов изучения природы (наблюдение, измерение, опыт); овладение логическими действиями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сравнения, анализа, синтеза, установления аналогий и причинно-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существенных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1271" w:type="dxa"/>
            <w:noWrap/>
            <w:hideMark/>
          </w:tcPr>
          <w:p w:rsidR="00C40314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  (81%)</w:t>
            </w:r>
          </w:p>
        </w:tc>
        <w:tc>
          <w:tcPr>
            <w:tcW w:w="977" w:type="dxa"/>
            <w:gridSpan w:val="4"/>
            <w:noWrap/>
            <w:hideMark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gridSpan w:val="9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gridSpan w:val="4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0314" w:rsidRPr="00C22F3F" w:rsidTr="00C12975">
        <w:trPr>
          <w:trHeight w:val="315"/>
        </w:trPr>
        <w:tc>
          <w:tcPr>
            <w:tcW w:w="898" w:type="dxa"/>
            <w:shd w:val="clear" w:color="auto" w:fill="FFC000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6(2)</w:t>
            </w:r>
          </w:p>
        </w:tc>
        <w:tc>
          <w:tcPr>
            <w:tcW w:w="4551" w:type="dxa"/>
            <w:shd w:val="clear" w:color="auto" w:fill="FFC000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существенных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1271" w:type="dxa"/>
            <w:shd w:val="clear" w:color="auto" w:fill="FFC000"/>
            <w:noWrap/>
            <w:hideMark/>
          </w:tcPr>
          <w:p w:rsidR="00C40314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33%)</w:t>
            </w:r>
          </w:p>
        </w:tc>
        <w:tc>
          <w:tcPr>
            <w:tcW w:w="943" w:type="dxa"/>
            <w:gridSpan w:val="3"/>
            <w:shd w:val="clear" w:color="auto" w:fill="FFC000"/>
            <w:noWrap/>
            <w:hideMark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1" w:type="dxa"/>
            <w:gridSpan w:val="9"/>
            <w:shd w:val="clear" w:color="auto" w:fill="FFC000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5" w:type="dxa"/>
            <w:gridSpan w:val="5"/>
            <w:shd w:val="clear" w:color="auto" w:fill="FFC000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40314" w:rsidRPr="00C22F3F" w:rsidTr="00C12975">
        <w:trPr>
          <w:trHeight w:val="315"/>
        </w:trPr>
        <w:tc>
          <w:tcPr>
            <w:tcW w:w="898" w:type="dxa"/>
            <w:shd w:val="clear" w:color="auto" w:fill="FFC000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  <w:tc>
          <w:tcPr>
            <w:tcW w:w="4551" w:type="dxa"/>
            <w:shd w:val="clear" w:color="auto" w:fill="FFC000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существенных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признака; проводить несложные наблюдения в окружающей среде и ставить опыты; </w:t>
            </w:r>
          </w:p>
        </w:tc>
        <w:tc>
          <w:tcPr>
            <w:tcW w:w="1271" w:type="dxa"/>
            <w:shd w:val="clear" w:color="auto" w:fill="FFC000"/>
            <w:noWrap/>
            <w:hideMark/>
          </w:tcPr>
          <w:p w:rsidR="00C40314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  (42%)</w:t>
            </w:r>
          </w:p>
        </w:tc>
        <w:tc>
          <w:tcPr>
            <w:tcW w:w="943" w:type="dxa"/>
            <w:gridSpan w:val="3"/>
            <w:shd w:val="clear" w:color="auto" w:fill="FFC000"/>
            <w:noWrap/>
            <w:hideMark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1" w:type="dxa"/>
            <w:gridSpan w:val="9"/>
            <w:shd w:val="clear" w:color="auto" w:fill="FFC000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5" w:type="dxa"/>
            <w:gridSpan w:val="5"/>
            <w:shd w:val="clear" w:color="auto" w:fill="FFC000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0314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7(1)</w:t>
            </w:r>
          </w:p>
        </w:tc>
        <w:tc>
          <w:tcPr>
            <w:tcW w:w="4551" w:type="dxa"/>
            <w:noWrap/>
            <w:hideMark/>
          </w:tcPr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средства, в том числе модели, для решения задач; выполнять правила безопасного поведения в доме, на улице, природной среде</w:t>
            </w:r>
          </w:p>
        </w:tc>
        <w:tc>
          <w:tcPr>
            <w:tcW w:w="1271" w:type="dxa"/>
            <w:noWrap/>
            <w:hideMark/>
          </w:tcPr>
          <w:p w:rsidR="00C40314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0314" w:rsidRPr="00C22F3F" w:rsidRDefault="00C40314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69%)</w:t>
            </w:r>
          </w:p>
        </w:tc>
        <w:tc>
          <w:tcPr>
            <w:tcW w:w="930" w:type="dxa"/>
            <w:gridSpan w:val="2"/>
            <w:noWrap/>
            <w:hideMark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9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6"/>
          </w:tcPr>
          <w:p w:rsidR="00C40314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4551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средства, в том числе модели, для решения задач; выполнять правила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в доме, на улице, природной среде</w:t>
            </w:r>
          </w:p>
        </w:tc>
        <w:tc>
          <w:tcPr>
            <w:tcW w:w="1271" w:type="dxa"/>
            <w:noWrap/>
            <w:hideMark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C12975" w:rsidRPr="00C22F3F" w:rsidRDefault="00C12975" w:rsidP="00C12975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 (86%)</w:t>
            </w:r>
          </w:p>
        </w:tc>
        <w:tc>
          <w:tcPr>
            <w:tcW w:w="930" w:type="dxa"/>
            <w:gridSpan w:val="2"/>
            <w:noWrap/>
            <w:hideMark/>
          </w:tcPr>
          <w:p w:rsidR="00C12975" w:rsidRPr="00C22F3F" w:rsidRDefault="00C12975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gridSpan w:val="9"/>
          </w:tcPr>
          <w:p w:rsidR="00C12975" w:rsidRPr="00C22F3F" w:rsidRDefault="00C12975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6"/>
          </w:tcPr>
          <w:p w:rsidR="00C12975" w:rsidRPr="00C22F3F" w:rsidRDefault="00C12975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4551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271" w:type="dxa"/>
            <w:noWrap/>
            <w:hideMark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975" w:rsidRPr="00C22F3F" w:rsidRDefault="00C12975" w:rsidP="00C12975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  (89%)</w:t>
            </w:r>
          </w:p>
        </w:tc>
        <w:tc>
          <w:tcPr>
            <w:tcW w:w="930" w:type="dxa"/>
            <w:gridSpan w:val="2"/>
            <w:noWrap/>
            <w:hideMark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gridSpan w:val="8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gridSpan w:val="7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(2)</w:t>
            </w:r>
          </w:p>
        </w:tc>
        <w:tc>
          <w:tcPr>
            <w:tcW w:w="4551" w:type="dxa"/>
            <w:noWrap/>
          </w:tcPr>
          <w:p w:rsidR="00C12975" w:rsidRPr="008A423B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A423B">
              <w:rPr>
                <w:rFonts w:ascii="Times New Roman" w:hAnsi="Times New Roman"/>
                <w:sz w:val="28"/>
                <w:szCs w:val="28"/>
              </w:rPr>
              <w:t>ыполнять правила безопасного поведения в доме, на улице, природной среде</w:t>
            </w:r>
          </w:p>
        </w:tc>
        <w:tc>
          <w:tcPr>
            <w:tcW w:w="1271" w:type="dxa"/>
            <w:noWrap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975" w:rsidRPr="00C22F3F" w:rsidRDefault="00C12975" w:rsidP="00C12975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 (66%)</w:t>
            </w:r>
          </w:p>
        </w:tc>
        <w:tc>
          <w:tcPr>
            <w:tcW w:w="930" w:type="dxa"/>
            <w:gridSpan w:val="2"/>
            <w:noWrap/>
          </w:tcPr>
          <w:p w:rsidR="00C12975" w:rsidRDefault="00C12975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gridSpan w:val="8"/>
          </w:tcPr>
          <w:p w:rsidR="00C12975" w:rsidRDefault="00C12975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  <w:gridSpan w:val="7"/>
          </w:tcPr>
          <w:p w:rsidR="00C12975" w:rsidRDefault="00C12975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(3)</w:t>
            </w:r>
          </w:p>
        </w:tc>
        <w:tc>
          <w:tcPr>
            <w:tcW w:w="4551" w:type="dxa"/>
            <w:noWrap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8A423B">
              <w:rPr>
                <w:rFonts w:ascii="Times New Roman" w:hAnsi="Times New Roman"/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</w:t>
            </w:r>
            <w:r w:rsidRPr="00C12975">
              <w:rPr>
                <w:rFonts w:ascii="Times New Roman" w:hAnsi="Times New Roman"/>
                <w:sz w:val="28"/>
                <w:szCs w:val="28"/>
              </w:rPr>
              <w:t>в различных социальных группах.</w:t>
            </w:r>
          </w:p>
        </w:tc>
        <w:tc>
          <w:tcPr>
            <w:tcW w:w="1271" w:type="dxa"/>
            <w:noWrap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  (55%)</w:t>
            </w:r>
          </w:p>
        </w:tc>
        <w:tc>
          <w:tcPr>
            <w:tcW w:w="930" w:type="dxa"/>
            <w:gridSpan w:val="2"/>
            <w:noWrap/>
          </w:tcPr>
          <w:p w:rsidR="00C12975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gridSpan w:val="8"/>
          </w:tcPr>
          <w:p w:rsidR="00C12975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9" w:type="dxa"/>
            <w:gridSpan w:val="7"/>
          </w:tcPr>
          <w:p w:rsidR="00C12975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9(1)</w:t>
            </w:r>
          </w:p>
        </w:tc>
        <w:tc>
          <w:tcPr>
            <w:tcW w:w="4551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.[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Будут сформированы] основы гражданской идентичности, своей этнической принадлежности в форме осознания «Я» как члена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1271" w:type="dxa"/>
            <w:noWrap/>
            <w:hideMark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  (89%)</w:t>
            </w:r>
          </w:p>
        </w:tc>
        <w:tc>
          <w:tcPr>
            <w:tcW w:w="930" w:type="dxa"/>
            <w:gridSpan w:val="2"/>
            <w:noWrap/>
            <w:hideMark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8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gridSpan w:val="7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9(2)</w:t>
            </w:r>
          </w:p>
        </w:tc>
        <w:tc>
          <w:tcPr>
            <w:tcW w:w="4551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.[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1271" w:type="dxa"/>
            <w:noWrap/>
            <w:hideMark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975" w:rsidRPr="00C22F3F" w:rsidRDefault="00C12975" w:rsidP="00C12975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83%)</w:t>
            </w:r>
          </w:p>
        </w:tc>
        <w:tc>
          <w:tcPr>
            <w:tcW w:w="885" w:type="dxa"/>
            <w:noWrap/>
            <w:hideMark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8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gridSpan w:val="8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9(3)</w:t>
            </w:r>
          </w:p>
        </w:tc>
        <w:tc>
          <w:tcPr>
            <w:tcW w:w="4551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.[</w:t>
            </w:r>
            <w:proofErr w:type="gram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</w:t>
            </w: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окружающими социальными группами.</w:t>
            </w:r>
          </w:p>
        </w:tc>
        <w:tc>
          <w:tcPr>
            <w:tcW w:w="1271" w:type="dxa"/>
            <w:noWrap/>
            <w:hideMark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80%)</w:t>
            </w:r>
          </w:p>
        </w:tc>
        <w:tc>
          <w:tcPr>
            <w:tcW w:w="885" w:type="dxa"/>
            <w:noWrap/>
            <w:hideMark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gridSpan w:val="8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gridSpan w:val="8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975" w:rsidRPr="00C22F3F" w:rsidTr="00C12975">
        <w:trPr>
          <w:trHeight w:val="315"/>
        </w:trPr>
        <w:tc>
          <w:tcPr>
            <w:tcW w:w="898" w:type="dxa"/>
            <w:noWrap/>
            <w:hideMark/>
          </w:tcPr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lastRenderedPageBreak/>
              <w:t>10(1)</w:t>
            </w:r>
          </w:p>
        </w:tc>
        <w:tc>
          <w:tcPr>
            <w:tcW w:w="4551" w:type="dxa"/>
            <w:noWrap/>
            <w:hideMark/>
          </w:tcPr>
          <w:p w:rsidR="00C12975" w:rsidRPr="00C22F3F" w:rsidRDefault="00C12975" w:rsidP="008A423B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F3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22F3F">
              <w:rPr>
                <w:rFonts w:ascii="Times New Roman" w:hAnsi="Times New Roman"/>
                <w:sz w:val="28"/>
                <w:szCs w:val="28"/>
              </w:rPr>
              <w:t xml:space="preserve"> уважительного отношения к родному краю; </w:t>
            </w:r>
          </w:p>
        </w:tc>
        <w:tc>
          <w:tcPr>
            <w:tcW w:w="1271" w:type="dxa"/>
            <w:noWrap/>
            <w:hideMark/>
          </w:tcPr>
          <w:p w:rsidR="00C12975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2975" w:rsidRPr="00C22F3F" w:rsidRDefault="00C12975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   (89%)</w:t>
            </w:r>
          </w:p>
        </w:tc>
        <w:tc>
          <w:tcPr>
            <w:tcW w:w="885" w:type="dxa"/>
            <w:noWrap/>
            <w:hideMark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7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9"/>
          </w:tcPr>
          <w:p w:rsidR="00C12975" w:rsidRPr="00C22F3F" w:rsidRDefault="00C12975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109E" w:rsidRPr="00C22F3F" w:rsidTr="009F109E">
        <w:trPr>
          <w:trHeight w:val="315"/>
        </w:trPr>
        <w:tc>
          <w:tcPr>
            <w:tcW w:w="898" w:type="dxa"/>
            <w:noWrap/>
            <w:hideMark/>
          </w:tcPr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10(2)</w:t>
            </w:r>
          </w:p>
        </w:tc>
        <w:tc>
          <w:tcPr>
            <w:tcW w:w="4551" w:type="dxa"/>
            <w:noWrap/>
            <w:hideMark/>
          </w:tcPr>
          <w:p w:rsidR="009F109E" w:rsidRPr="00C22F3F" w:rsidRDefault="009F109E" w:rsidP="008A423B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t xml:space="preserve">сознанно строить речевое высказывание в соответствии с задачами коммуникации. </w:t>
            </w:r>
          </w:p>
        </w:tc>
        <w:tc>
          <w:tcPr>
            <w:tcW w:w="1271" w:type="dxa"/>
            <w:noWrap/>
            <w:hideMark/>
          </w:tcPr>
          <w:p w:rsidR="009F109E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 (69%)</w:t>
            </w:r>
          </w:p>
        </w:tc>
        <w:tc>
          <w:tcPr>
            <w:tcW w:w="885" w:type="dxa"/>
            <w:noWrap/>
            <w:hideMark/>
          </w:tcPr>
          <w:p w:rsidR="009F109E" w:rsidRPr="00C22F3F" w:rsidRDefault="009F109E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  <w:gridSpan w:val="6"/>
          </w:tcPr>
          <w:p w:rsidR="009F109E" w:rsidRPr="00C22F3F" w:rsidRDefault="009F109E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" w:type="dxa"/>
            <w:gridSpan w:val="10"/>
          </w:tcPr>
          <w:p w:rsidR="009F109E" w:rsidRPr="00C22F3F" w:rsidRDefault="009F109E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109E" w:rsidRPr="00C22F3F" w:rsidTr="009F109E">
        <w:trPr>
          <w:trHeight w:val="315"/>
        </w:trPr>
        <w:tc>
          <w:tcPr>
            <w:tcW w:w="898" w:type="dxa"/>
            <w:noWrap/>
          </w:tcPr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10(3)</w:t>
            </w:r>
          </w:p>
        </w:tc>
        <w:tc>
          <w:tcPr>
            <w:tcW w:w="4551" w:type="dxa"/>
            <w:noWrap/>
          </w:tcPr>
          <w:p w:rsidR="009F109E" w:rsidRPr="00C22F3F" w:rsidRDefault="009F109E" w:rsidP="008A423B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C22F3F">
              <w:rPr>
                <w:rFonts w:ascii="Times New Roman" w:hAnsi="Times New Roman"/>
                <w:sz w:val="28"/>
                <w:szCs w:val="2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noWrap/>
          </w:tcPr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73%)</w:t>
            </w:r>
          </w:p>
        </w:tc>
        <w:tc>
          <w:tcPr>
            <w:tcW w:w="885" w:type="dxa"/>
            <w:noWrap/>
          </w:tcPr>
          <w:p w:rsidR="009F109E" w:rsidRDefault="009F109E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gridSpan w:val="6"/>
          </w:tcPr>
          <w:p w:rsidR="009F109E" w:rsidRDefault="009F109E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  <w:gridSpan w:val="10"/>
          </w:tcPr>
          <w:p w:rsidR="009F109E" w:rsidRDefault="009F109E" w:rsidP="008A423B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109E" w:rsidRPr="00C22F3F" w:rsidTr="009F109E">
        <w:trPr>
          <w:trHeight w:val="315"/>
        </w:trPr>
        <w:tc>
          <w:tcPr>
            <w:tcW w:w="898" w:type="dxa"/>
            <w:noWrap/>
          </w:tcPr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10(4)</w:t>
            </w:r>
          </w:p>
        </w:tc>
        <w:tc>
          <w:tcPr>
            <w:tcW w:w="4551" w:type="dxa"/>
            <w:noWrap/>
          </w:tcPr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22F3F">
              <w:rPr>
                <w:rFonts w:ascii="Times New Roman" w:hAnsi="Times New Roman"/>
                <w:sz w:val="28"/>
                <w:szCs w:val="28"/>
              </w:rPr>
              <w:t>писывать достопримечательности столицы и родного края</w:t>
            </w:r>
            <w:proofErr w:type="gramStart"/>
            <w:r w:rsidRPr="00C22F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>.</w:t>
            </w:r>
            <w:proofErr w:type="gramEnd"/>
          </w:p>
        </w:tc>
        <w:tc>
          <w:tcPr>
            <w:tcW w:w="1271" w:type="dxa"/>
            <w:noWrap/>
          </w:tcPr>
          <w:p w:rsidR="009F109E" w:rsidRPr="00C22F3F" w:rsidRDefault="009F109E" w:rsidP="00C22F3F">
            <w:pPr>
              <w:spacing w:after="200" w:line="276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 (66%)</w:t>
            </w:r>
          </w:p>
        </w:tc>
        <w:tc>
          <w:tcPr>
            <w:tcW w:w="885" w:type="dxa"/>
            <w:noWrap/>
          </w:tcPr>
          <w:p w:rsidR="009F109E" w:rsidRDefault="009F109E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gridSpan w:val="6"/>
          </w:tcPr>
          <w:p w:rsidR="009F109E" w:rsidRDefault="009F109E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gridSpan w:val="10"/>
          </w:tcPr>
          <w:p w:rsidR="009F109E" w:rsidRDefault="009F109E" w:rsidP="00997AC6">
            <w:pPr>
              <w:spacing w:after="200" w:line="276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22F3F" w:rsidRDefault="00C22F3F" w:rsidP="00997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F3F" w:rsidRPr="007B5772" w:rsidRDefault="00C22F3F" w:rsidP="00C22F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Успеваемость      </w:t>
      </w:r>
      <w:r w:rsidR="00BA3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100%</w:t>
      </w:r>
    </w:p>
    <w:p w:rsidR="00C22F3F" w:rsidRPr="007B5772" w:rsidRDefault="00C22F3F" w:rsidP="00C22F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знаний  </w:t>
      </w:r>
      <w:r w:rsidR="00997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84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C22F3F" w:rsidRPr="007B5772" w:rsidRDefault="00C22F3F" w:rsidP="00C22F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балл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4,</w:t>
      </w:r>
      <w:r w:rsidR="00997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2D0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2665F4" w:rsidRPr="00991078" w:rsidRDefault="002665F4" w:rsidP="002665F4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Наиболее успешно обучающиеся выполнили задание №1, которое проверяет 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 (справились с заданием </w:t>
      </w:r>
      <w:r w:rsidR="00997AC6">
        <w:rPr>
          <w:rFonts w:ascii="Times New Roman" w:eastAsia="Calibri" w:hAnsi="Times New Roman" w:cs="Times New Roman"/>
          <w:sz w:val="28"/>
          <w:szCs w:val="28"/>
        </w:rPr>
        <w:t>98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% учащихся). Также высокий балл обучающиеся получили за задание </w:t>
      </w:r>
      <w:r w:rsidRPr="00991078">
        <w:rPr>
          <w:rFonts w:ascii="Times New Roman" w:eastAsia="Calibri" w:hAnsi="Times New Roman" w:cs="Times New Roman"/>
          <w:b/>
          <w:bCs/>
          <w:sz w:val="28"/>
          <w:szCs w:val="28"/>
        </w:rPr>
        <w:t>№ </w:t>
      </w:r>
      <w:r w:rsidR="00997AC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991078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97AC6"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991078">
        <w:rPr>
          <w:rFonts w:ascii="Times New Roman" w:eastAsia="Calibri" w:hAnsi="Times New Roman" w:cs="Times New Roman"/>
          <w:bCs/>
          <w:sz w:val="28"/>
          <w:szCs w:val="28"/>
        </w:rPr>
        <w:t>%)</w:t>
      </w:r>
      <w:r w:rsidR="00357BEA">
        <w:rPr>
          <w:rFonts w:ascii="Times New Roman" w:hAnsi="Times New Roman"/>
          <w:sz w:val="28"/>
          <w:szCs w:val="28"/>
        </w:rPr>
        <w:t>и</w:t>
      </w:r>
      <w:r w:rsidR="00357BEA" w:rsidRPr="00C22F3F">
        <w:rPr>
          <w:rFonts w:ascii="Times New Roman" w:hAnsi="Times New Roman"/>
          <w:sz w:val="28"/>
          <w:szCs w:val="28"/>
        </w:rPr>
        <w:t xml:space="preserve">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</w:r>
      <w:proofErr w:type="spellStart"/>
      <w:r w:rsidR="00357BEA" w:rsidRPr="00C22F3F">
        <w:rPr>
          <w:rFonts w:ascii="Times New Roman" w:hAnsi="Times New Roman"/>
          <w:sz w:val="28"/>
          <w:szCs w:val="28"/>
        </w:rPr>
        <w:t>знаково</w:t>
      </w:r>
      <w:r w:rsidR="00357BEA" w:rsidRPr="00C22F3F">
        <w:rPr>
          <w:rFonts w:ascii="Times New Roman" w:hAnsi="Times New Roman"/>
          <w:sz w:val="28"/>
          <w:szCs w:val="28"/>
        </w:rPr>
        <w:softHyphen/>
        <w:t>символические</w:t>
      </w:r>
      <w:proofErr w:type="spellEnd"/>
      <w:r w:rsidR="00357BEA" w:rsidRPr="00C22F3F">
        <w:rPr>
          <w:rFonts w:ascii="Times New Roman" w:hAnsi="Times New Roman"/>
          <w:sz w:val="28"/>
          <w:szCs w:val="28"/>
        </w:rPr>
        <w:t xml:space="preserve"> средства для решения задач; понимать информацию, представленную разными способами: словесно, в виде таблицы, схемы</w:t>
      </w:r>
      <w:r w:rsidR="00357BEA">
        <w:rPr>
          <w:rFonts w:ascii="Times New Roman" w:hAnsi="Times New Roman"/>
          <w:sz w:val="28"/>
          <w:szCs w:val="28"/>
        </w:rPr>
        <w:t>,</w:t>
      </w:r>
      <w:r w:rsidRPr="009910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заданием № </w:t>
      </w:r>
      <w:r w:rsidR="00357BE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7BEA">
        <w:rPr>
          <w:rFonts w:ascii="Times New Roman" w:eastAsia="Calibri" w:hAnsi="Times New Roman" w:cs="Times New Roman"/>
          <w:sz w:val="28"/>
          <w:szCs w:val="28"/>
        </w:rPr>
        <w:t>95%)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9107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357BEA">
        <w:rPr>
          <w:rFonts w:ascii="Times New Roman" w:hAnsi="Times New Roman"/>
          <w:sz w:val="28"/>
          <w:szCs w:val="28"/>
        </w:rPr>
        <w:t>о</w:t>
      </w:r>
      <w:r w:rsidR="00357BEA" w:rsidRPr="00C22F3F">
        <w:rPr>
          <w:rFonts w:ascii="Times New Roman" w:hAnsi="Times New Roman"/>
          <w:sz w:val="28"/>
          <w:szCs w:val="28"/>
        </w:rPr>
        <w:t xml:space="preserve">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="00357BEA" w:rsidRPr="00C22F3F">
        <w:rPr>
          <w:rFonts w:ascii="Times New Roman" w:hAnsi="Times New Roman"/>
          <w:sz w:val="28"/>
          <w:szCs w:val="28"/>
        </w:rPr>
        <w:t>знаково</w:t>
      </w:r>
      <w:r w:rsidR="00357BEA" w:rsidRPr="00C22F3F">
        <w:rPr>
          <w:rFonts w:ascii="Times New Roman" w:hAnsi="Times New Roman"/>
          <w:sz w:val="28"/>
          <w:szCs w:val="28"/>
        </w:rPr>
        <w:softHyphen/>
        <w:t>символические</w:t>
      </w:r>
      <w:proofErr w:type="spellEnd"/>
      <w:r w:rsidR="00357BEA" w:rsidRPr="00C22F3F">
        <w:rPr>
          <w:rFonts w:ascii="Times New Roman" w:hAnsi="Times New Roman"/>
          <w:sz w:val="28"/>
          <w:szCs w:val="28"/>
        </w:rPr>
        <w:t xml:space="preserve"> средства, в том числе модели, для решения задач</w:t>
      </w:r>
      <w:r w:rsidR="00357BEA">
        <w:rPr>
          <w:rFonts w:ascii="Times New Roman" w:hAnsi="Times New Roman"/>
          <w:sz w:val="28"/>
          <w:szCs w:val="28"/>
        </w:rPr>
        <w:t xml:space="preserve">, </w:t>
      </w:r>
      <w:r w:rsidR="00357BEA" w:rsidRPr="009910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заданием № </w:t>
      </w:r>
      <w:r w:rsidR="00357B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</w:t>
      </w:r>
      <w:proofErr w:type="gramStart"/>
      <w:r w:rsidR="00357B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357BEA">
        <w:rPr>
          <w:rFonts w:ascii="Times New Roman" w:eastAsia="Calibri" w:hAnsi="Times New Roman" w:cs="Times New Roman"/>
          <w:b/>
          <w:bCs/>
          <w:sz w:val="28"/>
          <w:szCs w:val="28"/>
        </w:rPr>
        <w:t>91%)</w:t>
      </w:r>
      <w:r w:rsidR="00357BEA">
        <w:rPr>
          <w:rFonts w:ascii="Times New Roman" w:hAnsi="Times New Roman"/>
          <w:sz w:val="28"/>
          <w:szCs w:val="28"/>
        </w:rPr>
        <w:t>о</w:t>
      </w:r>
      <w:r w:rsidR="00357BEA" w:rsidRPr="00C22F3F">
        <w:rPr>
          <w:rFonts w:ascii="Times New Roman" w:hAnsi="Times New Roman"/>
          <w:sz w:val="28"/>
          <w:szCs w:val="28"/>
        </w:rPr>
        <w:t xml:space="preserve">своение элементарных норм </w:t>
      </w:r>
      <w:proofErr w:type="spellStart"/>
      <w:r w:rsidR="00357BEA" w:rsidRPr="00C22F3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357BEA" w:rsidRPr="00C22F3F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среде. Понимать </w:t>
      </w:r>
      <w:r w:rsidR="00357BEA" w:rsidRPr="00C22F3F">
        <w:rPr>
          <w:rFonts w:ascii="Times New Roman" w:hAnsi="Times New Roman"/>
          <w:sz w:val="28"/>
          <w:szCs w:val="28"/>
        </w:rPr>
        <w:lastRenderedPageBreak/>
        <w:t xml:space="preserve">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</w:t>
      </w:r>
      <w:proofErr w:type="spellStart"/>
      <w:r w:rsidR="00357BEA" w:rsidRPr="00C22F3F">
        <w:rPr>
          <w:rFonts w:ascii="Times New Roman" w:hAnsi="Times New Roman"/>
          <w:sz w:val="28"/>
          <w:szCs w:val="28"/>
        </w:rPr>
        <w:t>здоровья</w:t>
      </w:r>
      <w:proofErr w:type="gramStart"/>
      <w:r w:rsidR="00357BEA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357BEA" w:rsidRPr="00991078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proofErr w:type="gramEnd"/>
      <w:r w:rsidR="00357BEA" w:rsidRPr="00991078">
        <w:rPr>
          <w:rFonts w:ascii="Times New Roman" w:eastAsia="Calibri" w:hAnsi="Times New Roman" w:cs="Times New Roman"/>
          <w:b/>
          <w:bCs/>
          <w:sz w:val="28"/>
          <w:szCs w:val="28"/>
        </w:rPr>
        <w:t>аданием</w:t>
      </w:r>
      <w:proofErr w:type="spellEnd"/>
      <w:r w:rsidR="00357BEA" w:rsidRPr="009910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357BEA">
        <w:rPr>
          <w:rFonts w:ascii="Times New Roman" w:eastAsia="Calibri" w:hAnsi="Times New Roman" w:cs="Times New Roman"/>
          <w:b/>
          <w:bCs/>
          <w:sz w:val="28"/>
          <w:szCs w:val="28"/>
        </w:rPr>
        <w:t>8(1) (91%)</w:t>
      </w:r>
      <w:r w:rsidR="00357BEA">
        <w:rPr>
          <w:rFonts w:ascii="Times New Roman" w:hAnsi="Times New Roman"/>
          <w:sz w:val="28"/>
          <w:szCs w:val="28"/>
        </w:rPr>
        <w:t>о</w:t>
      </w:r>
      <w:r w:rsidR="00357BEA" w:rsidRPr="00C22F3F">
        <w:rPr>
          <w:rFonts w:ascii="Times New Roman" w:hAnsi="Times New Roman"/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</w:r>
      <w:r w:rsidR="00357BEA">
        <w:rPr>
          <w:rFonts w:ascii="Times New Roman" w:hAnsi="Times New Roman"/>
          <w:sz w:val="28"/>
          <w:szCs w:val="28"/>
        </w:rPr>
        <w:t>.</w:t>
      </w:r>
    </w:p>
    <w:p w:rsidR="002665F4" w:rsidRPr="00991078" w:rsidRDefault="00357BEA" w:rsidP="00266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CFCFD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Несколько хуже </w:t>
      </w:r>
      <w:r w:rsidR="002665F4" w:rsidRPr="00991078">
        <w:rPr>
          <w:rFonts w:ascii="Times New Roman" w:eastAsia="Calibri" w:hAnsi="Times New Roman" w:cs="Times New Roman"/>
          <w:sz w:val="28"/>
          <w:szCs w:val="28"/>
        </w:rPr>
        <w:t>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чающиеся справились с </w:t>
      </w:r>
      <w:r w:rsidR="002665F4" w:rsidRPr="00991078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2665F4" w:rsidRPr="00991078">
        <w:rPr>
          <w:rFonts w:ascii="Times New Roman" w:eastAsia="Calibri" w:hAnsi="Times New Roman" w:cs="Times New Roman"/>
          <w:i/>
          <w:sz w:val="28"/>
          <w:szCs w:val="28"/>
        </w:rPr>
        <w:t xml:space="preserve"> 6</w:t>
      </w:r>
      <w:r w:rsidR="002665F4" w:rsidRPr="00991078">
        <w:rPr>
          <w:rFonts w:ascii="Times New Roman" w:eastAsia="Calibri" w:hAnsi="Times New Roman" w:cs="Times New Roman"/>
          <w:sz w:val="28"/>
          <w:szCs w:val="28"/>
        </w:rPr>
        <w:t xml:space="preserve"> связано с проверкой о</w:t>
      </w:r>
      <w:r w:rsidR="002665F4" w:rsidRPr="0099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</w:r>
      <w:r w:rsidR="002665F4" w:rsidRPr="00991078">
        <w:rPr>
          <w:rFonts w:ascii="Times New Roman" w:eastAsia="Calibri" w:hAnsi="Times New Roman" w:cs="Times New Roman"/>
          <w:sz w:val="28"/>
          <w:szCs w:val="28"/>
        </w:rPr>
        <w:t xml:space="preserve">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 (выполнили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2665F4" w:rsidRPr="00991078">
        <w:rPr>
          <w:rFonts w:ascii="Times New Roman" w:eastAsia="Calibri" w:hAnsi="Times New Roman" w:cs="Times New Roman"/>
          <w:sz w:val="28"/>
          <w:szCs w:val="28"/>
        </w:rPr>
        <w:t xml:space="preserve">% учащихся). Вторая часть задания требует сделать вывод на основе проведённого опыта (справились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2665F4" w:rsidRPr="00991078">
        <w:rPr>
          <w:rFonts w:ascii="Times New Roman" w:eastAsia="Calibri" w:hAnsi="Times New Roman" w:cs="Times New Roman"/>
          <w:sz w:val="28"/>
          <w:szCs w:val="28"/>
        </w:rPr>
        <w:t xml:space="preserve">% учащихся). Третья часть задания проверяет умение проводить аналогии, строить рассуждения (выполнили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2665F4" w:rsidRPr="00991078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2665F4" w:rsidRDefault="002665F4" w:rsidP="00266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78">
        <w:rPr>
          <w:rFonts w:ascii="Times New Roman" w:eastAsia="Calibri" w:hAnsi="Times New Roman" w:cs="Times New Roman"/>
          <w:i/>
          <w:sz w:val="28"/>
          <w:szCs w:val="28"/>
        </w:rPr>
        <w:t>Задание 8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выявляет уровень </w:t>
      </w:r>
      <w:proofErr w:type="spellStart"/>
      <w:r w:rsidRPr="0099107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 представлений обучающихся о массовых профессиях, понимание социальной значимости труда представителей каждой из них (проверяет способность обучающихся 4 класса ориентироваться в мире профессий). Оно предполагает интеграцию знаний курса «Окружающий мир» и личного социального опыта учащегося (общения в семье, с друзьями и знакомыми, опыта бытовых повседневных взаимодействий, читательского и зрительского опыта и т.п.). Итоги выполнения данного задания – </w:t>
      </w:r>
      <w:r w:rsidR="00357BEA">
        <w:rPr>
          <w:rFonts w:ascii="Times New Roman" w:eastAsia="Calibri" w:hAnsi="Times New Roman" w:cs="Times New Roman"/>
          <w:sz w:val="28"/>
          <w:szCs w:val="28"/>
        </w:rPr>
        <w:t>55</w:t>
      </w:r>
      <w:r w:rsidRPr="00991078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357BEA" w:rsidRDefault="00357BEA" w:rsidP="00266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411" w:rsidRPr="00BA3411" w:rsidRDefault="00BA3411" w:rsidP="00BA34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</w:t>
      </w: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развиты умения: 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на основе внешних признаков или характерных свойств; узнавать по изображениям объекты, созданные человеком и определять материал (вещество) из которого сделан предмет или деталь предмета;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типичных обитателей данной территории из числа изображенных животных; устанавливать причинно-следственные связи;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части целого на схематических рисунках, в качестве объекта при проверке использовалось изображение тела человека, его основных наружных и внутренних органов; 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название региона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 в социальной среде (задание 9); 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речевого высказывания в письменной форме (задание 9); 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мире профессий (задание 8), задания 10 (1-3), которое подразумевает указание географических объектов своего региона (реки, озёра, моря, горы региона / товары, проводимые в регионе);  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установленных в регионе памятников истории и культуры; 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названия растений, которые растут в регионе;</w:t>
      </w:r>
    </w:p>
    <w:p w:rsidR="00BA3411" w:rsidRPr="00BA3411" w:rsidRDefault="00BA3411" w:rsidP="00BA3411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о памятнике истории и культуры родного края.</w:t>
      </w:r>
    </w:p>
    <w:p w:rsidR="00BA3411" w:rsidRPr="00BA3411" w:rsidRDefault="00BA3411" w:rsidP="00BA34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диагностической работы показали наличие ряда </w:t>
      </w:r>
      <w:r w:rsidRPr="00BA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</w:t>
      </w: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подготовке обучающихся по окружающему миру, в том числе: </w:t>
      </w:r>
    </w:p>
    <w:p w:rsidR="00BA3411" w:rsidRPr="00BA3411" w:rsidRDefault="00BA3411" w:rsidP="00BA3411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территорию, континент на географической карте;</w:t>
      </w:r>
    </w:p>
    <w:p w:rsidR="00BA3411" w:rsidRPr="00BA3411" w:rsidRDefault="00BA3411" w:rsidP="00BA3411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полном объёме владеют умением использовать знаково-символические средства для выполнения задания;</w:t>
      </w:r>
    </w:p>
    <w:p w:rsidR="00BA3411" w:rsidRPr="00BA3411" w:rsidRDefault="00BA3411" w:rsidP="00BA3411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 выводить следствия на правилах здорового образа жизни, закономерностях строения и функционирования организма человека в целях сохранения и укрепления здоровья; </w:t>
      </w:r>
    </w:p>
    <w:p w:rsidR="00BA3411" w:rsidRPr="00BA3411" w:rsidRDefault="00BA3411" w:rsidP="00BA3411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модель в целях выявления общих правил безопасного поведения и ориентации в социальной среде;</w:t>
      </w:r>
    </w:p>
    <w:p w:rsidR="00BA3411" w:rsidRPr="00BA3411" w:rsidRDefault="00BA3411" w:rsidP="00BA3411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связи, связанные с моделированием естественнонаучного эксперимента, опытов необходимость описания эксперимента (задание 6 (3)); </w:t>
      </w:r>
    </w:p>
    <w:p w:rsidR="00BA3411" w:rsidRPr="00BA3411" w:rsidRDefault="00BA3411" w:rsidP="00BA3411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информацию на печатных носителях (интернет-сайтах), используя условные обозначения, и переводить информацию из условно-графической формы </w:t>
      </w:r>
      <w:proofErr w:type="gramStart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текстовую.</w:t>
      </w:r>
    </w:p>
    <w:p w:rsidR="00BA3411" w:rsidRPr="00BA3411" w:rsidRDefault="00BA3411" w:rsidP="002665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на уроках окружающего мира </w:t>
      </w:r>
      <w:proofErr w:type="spellStart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знаково</w:t>
      </w: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символические</w:t>
      </w:r>
      <w:proofErr w:type="spellEnd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 раскрывать роль семьи в жизни человека, указывать достопримечательности региона, животный и растительный мир региона.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в рабочей программе по окружающему миру или во внеурочной деятельности заблаговременную подготовку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контрольных работ, тестов, близких к текстам ВПР, с целью  определения направлений коррекционной работы с </w:t>
      </w:r>
      <w:proofErr w:type="gramStart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освоению программы по окружающему миру.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Повторять знания о природных зонах, как самую сложную тему, котора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изучается только в 1четверти.</w:t>
      </w:r>
    </w:p>
    <w:p w:rsidR="00BA3411" w:rsidRPr="00BA3411" w:rsidRDefault="00BA3411" w:rsidP="00BA3411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на формирование </w:t>
      </w:r>
      <w:proofErr w:type="spellStart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A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логических и регулятивных УУД, необходимо на уроках уделять больше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прогнозы.</w:t>
      </w:r>
    </w:p>
    <w:p w:rsidR="00804F68" w:rsidRDefault="00804F68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804F68" w:rsidRDefault="00804F68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29133C" w:rsidRDefault="009F109E" w:rsidP="0029133C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szCs w:val="28"/>
        </w:rPr>
        <w:sectPr w:rsidR="0029133C" w:rsidSect="0029133C">
          <w:pgSz w:w="11900" w:h="16840"/>
          <w:pgMar w:top="567" w:right="567" w:bottom="1134" w:left="1134" w:header="743" w:footer="737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по начальной школе</w:t>
      </w:r>
      <w:r w:rsidR="002665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М.В. </w:t>
      </w:r>
      <w:proofErr w:type="spellStart"/>
      <w:r w:rsidR="002665F4">
        <w:rPr>
          <w:rFonts w:ascii="Times New Roman" w:eastAsia="Calibri" w:hAnsi="Times New Roman" w:cs="Times New Roman"/>
          <w:sz w:val="28"/>
          <w:szCs w:val="28"/>
        </w:rPr>
        <w:t>Ходина</w:t>
      </w:r>
      <w:proofErr w:type="spellEnd"/>
    </w:p>
    <w:p w:rsidR="0029133C" w:rsidRPr="0029133C" w:rsidRDefault="0029133C" w:rsidP="00804F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9133C" w:rsidRPr="0029133C" w:rsidSect="00C3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D0801"/>
    <w:multiLevelType w:val="hybridMultilevel"/>
    <w:tmpl w:val="95A0C36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902E3"/>
    <w:multiLevelType w:val="multilevel"/>
    <w:tmpl w:val="D04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04651"/>
    <w:multiLevelType w:val="multilevel"/>
    <w:tmpl w:val="958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D0F13"/>
    <w:multiLevelType w:val="multilevel"/>
    <w:tmpl w:val="197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3019C"/>
    <w:multiLevelType w:val="hybridMultilevel"/>
    <w:tmpl w:val="04768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15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7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78"/>
    <w:rsid w:val="00014D65"/>
    <w:rsid w:val="00094A40"/>
    <w:rsid w:val="000A34D6"/>
    <w:rsid w:val="000F52C8"/>
    <w:rsid w:val="00183530"/>
    <w:rsid w:val="001C6A7C"/>
    <w:rsid w:val="001D0F0B"/>
    <w:rsid w:val="001D6FD1"/>
    <w:rsid w:val="001D7E48"/>
    <w:rsid w:val="00202A57"/>
    <w:rsid w:val="002128DE"/>
    <w:rsid w:val="00244392"/>
    <w:rsid w:val="00264ACA"/>
    <w:rsid w:val="002665F4"/>
    <w:rsid w:val="002727D0"/>
    <w:rsid w:val="00284DBC"/>
    <w:rsid w:val="0029133C"/>
    <w:rsid w:val="002B002C"/>
    <w:rsid w:val="002C33B5"/>
    <w:rsid w:val="002D09EF"/>
    <w:rsid w:val="00337166"/>
    <w:rsid w:val="0035629F"/>
    <w:rsid w:val="0035706E"/>
    <w:rsid w:val="00357BEA"/>
    <w:rsid w:val="00384246"/>
    <w:rsid w:val="0044113C"/>
    <w:rsid w:val="0046361D"/>
    <w:rsid w:val="00473C8E"/>
    <w:rsid w:val="00487772"/>
    <w:rsid w:val="00492E58"/>
    <w:rsid w:val="005872CD"/>
    <w:rsid w:val="005D5B65"/>
    <w:rsid w:val="005E44AE"/>
    <w:rsid w:val="005E5385"/>
    <w:rsid w:val="005E631A"/>
    <w:rsid w:val="006354B3"/>
    <w:rsid w:val="0064078A"/>
    <w:rsid w:val="0065644A"/>
    <w:rsid w:val="006E3935"/>
    <w:rsid w:val="0072118B"/>
    <w:rsid w:val="00745CA3"/>
    <w:rsid w:val="00772B3C"/>
    <w:rsid w:val="007A06E4"/>
    <w:rsid w:val="007B5772"/>
    <w:rsid w:val="007F32FF"/>
    <w:rsid w:val="00804F68"/>
    <w:rsid w:val="00855A53"/>
    <w:rsid w:val="008A423B"/>
    <w:rsid w:val="008A4355"/>
    <w:rsid w:val="008A4DEF"/>
    <w:rsid w:val="008C2498"/>
    <w:rsid w:val="008F46F2"/>
    <w:rsid w:val="008F77C2"/>
    <w:rsid w:val="00902A69"/>
    <w:rsid w:val="00941E23"/>
    <w:rsid w:val="009654FD"/>
    <w:rsid w:val="0097194D"/>
    <w:rsid w:val="00983D1E"/>
    <w:rsid w:val="00991078"/>
    <w:rsid w:val="00997AC6"/>
    <w:rsid w:val="009E3756"/>
    <w:rsid w:val="009F109E"/>
    <w:rsid w:val="00A373BD"/>
    <w:rsid w:val="00A63293"/>
    <w:rsid w:val="00A66C7D"/>
    <w:rsid w:val="00B228D0"/>
    <w:rsid w:val="00B32886"/>
    <w:rsid w:val="00B501E6"/>
    <w:rsid w:val="00B60F26"/>
    <w:rsid w:val="00B77A75"/>
    <w:rsid w:val="00BA3411"/>
    <w:rsid w:val="00BB39E3"/>
    <w:rsid w:val="00BF15A5"/>
    <w:rsid w:val="00C12975"/>
    <w:rsid w:val="00C1645D"/>
    <w:rsid w:val="00C2044A"/>
    <w:rsid w:val="00C22F3F"/>
    <w:rsid w:val="00C37BD0"/>
    <w:rsid w:val="00C40314"/>
    <w:rsid w:val="00C51615"/>
    <w:rsid w:val="00C70AF7"/>
    <w:rsid w:val="00CA06ED"/>
    <w:rsid w:val="00CA6E4C"/>
    <w:rsid w:val="00D77CC1"/>
    <w:rsid w:val="00D945A5"/>
    <w:rsid w:val="00DF02E1"/>
    <w:rsid w:val="00E16455"/>
    <w:rsid w:val="00E56173"/>
    <w:rsid w:val="00E6167D"/>
    <w:rsid w:val="00E63FB0"/>
    <w:rsid w:val="00EA2C10"/>
    <w:rsid w:val="00F020E6"/>
    <w:rsid w:val="00F16C91"/>
    <w:rsid w:val="00F7684E"/>
    <w:rsid w:val="00F870E5"/>
    <w:rsid w:val="00FD4E82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0"/>
  </w:style>
  <w:style w:type="paragraph" w:styleId="2">
    <w:name w:val="heading 2"/>
    <w:basedOn w:val="a"/>
    <w:next w:val="a0"/>
    <w:link w:val="20"/>
    <w:semiHidden/>
    <w:unhideWhenUsed/>
    <w:qFormat/>
    <w:rsid w:val="00991078"/>
    <w:pPr>
      <w:widowControl w:val="0"/>
      <w:tabs>
        <w:tab w:val="num" w:pos="576"/>
      </w:tabs>
      <w:spacing w:after="0" w:line="240" w:lineRule="auto"/>
      <w:ind w:left="380" w:hanging="280"/>
      <w:outlineLvl w:val="1"/>
    </w:pPr>
    <w:rPr>
      <w:rFonts w:ascii="Times New Roman" w:eastAsia="Calibri" w:hAnsi="Times New Roman" w:cs="Times New Roman"/>
      <w:b/>
      <w:bCs/>
      <w:kern w:val="2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07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91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991078"/>
    <w:rPr>
      <w:rFonts w:ascii="Times New Roman" w:eastAsia="Calibri" w:hAnsi="Times New Roman" w:cs="Times New Roman"/>
      <w:b/>
      <w:bCs/>
      <w:kern w:val="2"/>
      <w:sz w:val="28"/>
      <w:szCs w:val="28"/>
      <w:lang w:val="en-US"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9107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">
    <w:name w:val="Нет списка1"/>
    <w:next w:val="a3"/>
    <w:uiPriority w:val="99"/>
    <w:semiHidden/>
    <w:unhideWhenUsed/>
    <w:rsid w:val="00991078"/>
  </w:style>
  <w:style w:type="character" w:customStyle="1" w:styleId="30">
    <w:name w:val="Заголовок 3 Знак"/>
    <w:basedOn w:val="a1"/>
    <w:link w:val="3"/>
    <w:uiPriority w:val="9"/>
    <w:semiHidden/>
    <w:rsid w:val="00991078"/>
    <w:rPr>
      <w:rFonts w:ascii="Calibri Light" w:eastAsia="Times New Roman" w:hAnsi="Calibri Light" w:cs="Times New Roman"/>
      <w:b/>
      <w:bCs/>
      <w:color w:val="5B9BD5"/>
    </w:rPr>
  </w:style>
  <w:style w:type="character" w:styleId="a5">
    <w:name w:val="Hyperlink"/>
    <w:basedOn w:val="a1"/>
    <w:uiPriority w:val="99"/>
    <w:semiHidden/>
    <w:unhideWhenUsed/>
    <w:rsid w:val="0099107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991078"/>
    <w:rPr>
      <w:color w:val="954F72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99107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0"/>
    <w:uiPriority w:val="99"/>
    <w:semiHidden/>
    <w:rsid w:val="00991078"/>
    <w:rPr>
      <w:rFonts w:ascii="Calibri" w:eastAsia="Calibri" w:hAnsi="Calibri" w:cs="Times New Roman"/>
    </w:rPr>
  </w:style>
  <w:style w:type="character" w:styleId="a7">
    <w:name w:val="Strong"/>
    <w:basedOn w:val="a1"/>
    <w:uiPriority w:val="99"/>
    <w:qFormat/>
    <w:rsid w:val="00991078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99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991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1078"/>
    <w:pPr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910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10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1078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91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910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j">
    <w:name w:val="pj"/>
    <w:basedOn w:val="a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таблицы"/>
    <w:basedOn w:val="a"/>
    <w:uiPriority w:val="99"/>
    <w:rsid w:val="0099107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Ul">
    <w:name w:val="Ul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Ol">
    <w:name w:val="Ol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newsmaker-p">
    <w:name w:val="newsmaker-p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good-text">
    <w:name w:val="good-text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color w:val="1F7D1F"/>
      <w:lang w:eastAsia="ru-RU"/>
    </w:rPr>
  </w:style>
  <w:style w:type="character" w:styleId="af0">
    <w:name w:val="footnote reference"/>
    <w:semiHidden/>
    <w:unhideWhenUsed/>
    <w:rsid w:val="00991078"/>
    <w:rPr>
      <w:vertAlign w:val="superscript"/>
    </w:rPr>
  </w:style>
  <w:style w:type="character" w:customStyle="1" w:styleId="apple-converted-space">
    <w:name w:val="apple-converted-space"/>
    <w:basedOn w:val="a1"/>
    <w:rsid w:val="00991078"/>
  </w:style>
  <w:style w:type="character" w:customStyle="1" w:styleId="c1">
    <w:name w:val="c1"/>
    <w:basedOn w:val="a1"/>
    <w:rsid w:val="00991078"/>
  </w:style>
  <w:style w:type="character" w:customStyle="1" w:styleId="310">
    <w:name w:val="Заголовок 3 Знак1"/>
    <w:basedOn w:val="a1"/>
    <w:uiPriority w:val="9"/>
    <w:semiHidden/>
    <w:rsid w:val="00991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991078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4"/>
    <w:uiPriority w:val="59"/>
    <w:rsid w:val="00A3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5E631A"/>
  </w:style>
  <w:style w:type="table" w:customStyle="1" w:styleId="24">
    <w:name w:val="Сетка таблицы2"/>
    <w:basedOn w:val="a2"/>
    <w:next w:val="a4"/>
    <w:uiPriority w:val="39"/>
    <w:rsid w:val="005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4"/>
    <w:uiPriority w:val="59"/>
    <w:rsid w:val="007B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29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8A43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A43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A43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A43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A4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A43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A43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991078"/>
    <w:pPr>
      <w:widowControl w:val="0"/>
      <w:tabs>
        <w:tab w:val="num" w:pos="576"/>
      </w:tabs>
      <w:spacing w:after="0" w:line="240" w:lineRule="auto"/>
      <w:ind w:left="380" w:hanging="280"/>
      <w:outlineLvl w:val="1"/>
    </w:pPr>
    <w:rPr>
      <w:rFonts w:ascii="Times New Roman" w:eastAsia="Calibri" w:hAnsi="Times New Roman" w:cs="Times New Roman"/>
      <w:b/>
      <w:bCs/>
      <w:kern w:val="2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07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910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semiHidden/>
    <w:rsid w:val="00991078"/>
    <w:rPr>
      <w:rFonts w:ascii="Times New Roman" w:eastAsia="Calibri" w:hAnsi="Times New Roman" w:cs="Times New Roman"/>
      <w:b/>
      <w:bCs/>
      <w:kern w:val="2"/>
      <w:sz w:val="28"/>
      <w:szCs w:val="28"/>
      <w:lang w:val="en-US"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9107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">
    <w:name w:val="Нет списка1"/>
    <w:next w:val="a3"/>
    <w:uiPriority w:val="99"/>
    <w:semiHidden/>
    <w:unhideWhenUsed/>
    <w:rsid w:val="00991078"/>
  </w:style>
  <w:style w:type="character" w:customStyle="1" w:styleId="30">
    <w:name w:val="Заголовок 3 Знак"/>
    <w:basedOn w:val="a1"/>
    <w:link w:val="3"/>
    <w:uiPriority w:val="9"/>
    <w:semiHidden/>
    <w:rsid w:val="00991078"/>
    <w:rPr>
      <w:rFonts w:ascii="Calibri Light" w:eastAsia="Times New Roman" w:hAnsi="Calibri Light" w:cs="Times New Roman"/>
      <w:b/>
      <w:bCs/>
      <w:color w:val="5B9BD5"/>
    </w:rPr>
  </w:style>
  <w:style w:type="character" w:styleId="a5">
    <w:name w:val="Hyperlink"/>
    <w:basedOn w:val="a1"/>
    <w:uiPriority w:val="99"/>
    <w:semiHidden/>
    <w:unhideWhenUsed/>
    <w:rsid w:val="0099107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991078"/>
    <w:rPr>
      <w:color w:val="954F72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99107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0"/>
    <w:uiPriority w:val="99"/>
    <w:semiHidden/>
    <w:rsid w:val="00991078"/>
    <w:rPr>
      <w:rFonts w:ascii="Calibri" w:eastAsia="Calibri" w:hAnsi="Calibri" w:cs="Times New Roman"/>
    </w:rPr>
  </w:style>
  <w:style w:type="character" w:styleId="a7">
    <w:name w:val="Strong"/>
    <w:basedOn w:val="a1"/>
    <w:uiPriority w:val="99"/>
    <w:qFormat/>
    <w:rsid w:val="00991078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99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991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1078"/>
    <w:pPr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910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10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1078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91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910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j">
    <w:name w:val="pj"/>
    <w:basedOn w:val="a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таблицы"/>
    <w:basedOn w:val="a"/>
    <w:uiPriority w:val="99"/>
    <w:rsid w:val="0099107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Ul">
    <w:name w:val="Ul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Ol">
    <w:name w:val="Ol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newsmaker-p">
    <w:name w:val="newsmaker-p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good-text">
    <w:name w:val="good-text"/>
    <w:basedOn w:val="a"/>
    <w:rsid w:val="00991078"/>
    <w:pPr>
      <w:spacing w:after="0" w:line="300" w:lineRule="atLeast"/>
    </w:pPr>
    <w:rPr>
      <w:rFonts w:ascii="Times New Roman" w:eastAsia="Times New Roman" w:hAnsi="Times New Roman" w:cs="Times New Roman"/>
      <w:color w:val="1F7D1F"/>
      <w:lang w:eastAsia="ru-RU"/>
    </w:rPr>
  </w:style>
  <w:style w:type="character" w:styleId="af0">
    <w:name w:val="footnote reference"/>
    <w:semiHidden/>
    <w:unhideWhenUsed/>
    <w:rsid w:val="00991078"/>
    <w:rPr>
      <w:vertAlign w:val="superscript"/>
    </w:rPr>
  </w:style>
  <w:style w:type="character" w:customStyle="1" w:styleId="apple-converted-space">
    <w:name w:val="apple-converted-space"/>
    <w:basedOn w:val="a1"/>
    <w:rsid w:val="00991078"/>
  </w:style>
  <w:style w:type="character" w:customStyle="1" w:styleId="c1">
    <w:name w:val="c1"/>
    <w:basedOn w:val="a1"/>
    <w:rsid w:val="00991078"/>
  </w:style>
  <w:style w:type="character" w:customStyle="1" w:styleId="310">
    <w:name w:val="Заголовок 3 Знак1"/>
    <w:basedOn w:val="a1"/>
    <w:uiPriority w:val="9"/>
    <w:semiHidden/>
    <w:rsid w:val="00991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991078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4"/>
    <w:uiPriority w:val="59"/>
    <w:rsid w:val="00A3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5E631A"/>
  </w:style>
  <w:style w:type="table" w:customStyle="1" w:styleId="24">
    <w:name w:val="Сетка таблицы2"/>
    <w:basedOn w:val="a2"/>
    <w:next w:val="a4"/>
    <w:uiPriority w:val="39"/>
    <w:rsid w:val="005E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uiPriority w:val="59"/>
    <w:rsid w:val="007B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rsid w:val="0029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8A43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A43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A43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A43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A4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A43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A43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hape val="box"/>
        <c:axId val="125205504"/>
        <c:axId val="125356672"/>
        <c:axId val="0"/>
      </c:bar3DChart>
      <c:catAx>
        <c:axId val="125205504"/>
        <c:scaling>
          <c:orientation val="minMax"/>
        </c:scaling>
        <c:axPos val="b"/>
        <c:tickLblPos val="nextTo"/>
        <c:crossAx val="125356672"/>
        <c:crosses val="autoZero"/>
        <c:auto val="1"/>
        <c:lblAlgn val="ctr"/>
        <c:lblOffset val="100"/>
      </c:catAx>
      <c:valAx>
        <c:axId val="125356672"/>
        <c:scaling>
          <c:orientation val="minMax"/>
        </c:scaling>
        <c:axPos val="l"/>
        <c:majorGridlines/>
        <c:numFmt formatCode="0%" sourceLinked="1"/>
        <c:tickLblPos val="nextTo"/>
        <c:crossAx val="1252055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hape val="box"/>
        <c:axId val="43215872"/>
        <c:axId val="124379904"/>
        <c:axId val="0"/>
      </c:bar3DChart>
      <c:catAx>
        <c:axId val="43215872"/>
        <c:scaling>
          <c:orientation val="minMax"/>
        </c:scaling>
        <c:axPos val="b"/>
        <c:tickLblPos val="nextTo"/>
        <c:crossAx val="124379904"/>
        <c:crosses val="autoZero"/>
        <c:auto val="1"/>
        <c:lblAlgn val="ctr"/>
        <c:lblOffset val="100"/>
      </c:catAx>
      <c:valAx>
        <c:axId val="124379904"/>
        <c:scaling>
          <c:orientation val="minMax"/>
        </c:scaling>
        <c:axPos val="l"/>
        <c:majorGridlines/>
        <c:numFmt formatCode="0%" sourceLinked="1"/>
        <c:tickLblPos val="nextTo"/>
        <c:crossAx val="432158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hape val="box"/>
        <c:axId val="128531456"/>
        <c:axId val="128566016"/>
        <c:axId val="0"/>
      </c:bar3DChart>
      <c:catAx>
        <c:axId val="128531456"/>
        <c:scaling>
          <c:orientation val="minMax"/>
        </c:scaling>
        <c:axPos val="b"/>
        <c:tickLblPos val="nextTo"/>
        <c:crossAx val="128566016"/>
        <c:crosses val="autoZero"/>
        <c:auto val="1"/>
        <c:lblAlgn val="ctr"/>
        <c:lblOffset val="100"/>
      </c:catAx>
      <c:valAx>
        <c:axId val="128566016"/>
        <c:scaling>
          <c:orientation val="minMax"/>
        </c:scaling>
        <c:axPos val="l"/>
        <c:majorGridlines/>
        <c:numFmt formatCode="0%" sourceLinked="1"/>
        <c:tickLblPos val="nextTo"/>
        <c:crossAx val="1285314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hape val="box"/>
        <c:axId val="114953216"/>
        <c:axId val="125637376"/>
        <c:axId val="0"/>
      </c:bar3DChart>
      <c:catAx>
        <c:axId val="114953216"/>
        <c:scaling>
          <c:orientation val="minMax"/>
        </c:scaling>
        <c:axPos val="b"/>
        <c:tickLblPos val="nextTo"/>
        <c:crossAx val="125637376"/>
        <c:crosses val="autoZero"/>
        <c:auto val="1"/>
        <c:lblAlgn val="ctr"/>
        <c:lblOffset val="100"/>
      </c:catAx>
      <c:valAx>
        <c:axId val="125637376"/>
        <c:scaling>
          <c:orientation val="minMax"/>
        </c:scaling>
        <c:axPos val="l"/>
        <c:majorGridlines/>
        <c:numFmt formatCode="0%" sourceLinked="1"/>
        <c:tickLblPos val="nextTo"/>
        <c:crossAx val="114953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А</c:v>
                </c:pt>
                <c:pt idx="1">
                  <c:v>4Б</c:v>
                </c:pt>
                <c:pt idx="2">
                  <c:v>4 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</c:ser>
        <c:shape val="box"/>
        <c:axId val="128740352"/>
        <c:axId val="128750336"/>
        <c:axId val="0"/>
      </c:bar3DChart>
      <c:catAx>
        <c:axId val="128740352"/>
        <c:scaling>
          <c:orientation val="minMax"/>
        </c:scaling>
        <c:axPos val="b"/>
        <c:tickLblPos val="nextTo"/>
        <c:crossAx val="128750336"/>
        <c:crosses val="autoZero"/>
        <c:auto val="1"/>
        <c:lblAlgn val="ctr"/>
        <c:lblOffset val="100"/>
      </c:catAx>
      <c:valAx>
        <c:axId val="128750336"/>
        <c:scaling>
          <c:orientation val="minMax"/>
        </c:scaling>
        <c:axPos val="l"/>
        <c:majorGridlines/>
        <c:numFmt formatCode="0%" sourceLinked="1"/>
        <c:tickLblPos val="nextTo"/>
        <c:crossAx val="1287403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9BB9-DD82-452D-B7E9-FDBBB01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8206</Words>
  <Characters>46776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Пользователь</cp:lastModifiedBy>
  <cp:revision>2</cp:revision>
  <dcterms:created xsi:type="dcterms:W3CDTF">2021-08-13T11:45:00Z</dcterms:created>
  <dcterms:modified xsi:type="dcterms:W3CDTF">2021-08-13T11:45:00Z</dcterms:modified>
</cp:coreProperties>
</file>