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E1" w:rsidRPr="00140A0B" w:rsidRDefault="00B145E1" w:rsidP="00B14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Школьный театр – это удивительный мир, в котором все дети талантливы и неповторимы.</w:t>
      </w:r>
    </w:p>
    <w:p w:rsidR="00B145E1" w:rsidRPr="00140A0B" w:rsidRDefault="00B145E1" w:rsidP="00140A0B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2024 году в каждой школе России должен начать работу</w:t>
      </w:r>
      <w:r w:rsidR="00FD1D5F"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школьный театр. </w:t>
      </w:r>
      <w:r w:rsid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FD1D5F"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Школе № 32 г.</w:t>
      </w:r>
      <w:r w:rsid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5F"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Самара  театральный  кружок на иностранном  языке «Английский театр</w:t>
      </w:r>
      <w:r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</w:t>
      </w:r>
      <w:r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внеурочной </w:t>
      </w:r>
      <w:r w:rsidR="00FD1D5F"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деятельности. Он призван решать такие задачи </w:t>
      </w:r>
      <w:r w:rsid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5E1" w:rsidRPr="00140A0B" w:rsidRDefault="00B145E1" w:rsidP="00140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творческого потенциала детей.</w:t>
      </w:r>
    </w:p>
    <w:p w:rsidR="00B145E1" w:rsidRPr="00140A0B" w:rsidRDefault="00B145E1" w:rsidP="00140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наблюдательности, памяти, быстроты мышления и реакции.</w:t>
      </w:r>
    </w:p>
    <w:p w:rsidR="00B145E1" w:rsidRPr="00140A0B" w:rsidRDefault="00B145E1" w:rsidP="00140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самостоятельности.</w:t>
      </w:r>
    </w:p>
    <w:p w:rsidR="00B145E1" w:rsidRPr="00140A0B" w:rsidRDefault="00B145E1" w:rsidP="00140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коммуникативных навыков и умения работать в команде.</w:t>
      </w:r>
    </w:p>
    <w:p w:rsidR="00B145E1" w:rsidRPr="00140A0B" w:rsidRDefault="00B145E1" w:rsidP="00140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диалогической и мо</w:t>
      </w:r>
      <w:r w:rsidR="00FD1D5F"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нологической речи на иностранном языке </w:t>
      </w:r>
      <w:r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многие другие.</w:t>
      </w:r>
    </w:p>
    <w:p w:rsidR="00140A0B" w:rsidRPr="00140A0B" w:rsidRDefault="00140A0B" w:rsidP="00140A0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140A0B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>«Английского театра» осуществляется</w:t>
      </w:r>
      <w:r w:rsidRPr="00140A0B">
        <w:rPr>
          <w:rFonts w:ascii="Times New Roman" w:hAnsi="Times New Roman"/>
          <w:sz w:val="24"/>
          <w:szCs w:val="24"/>
        </w:rPr>
        <w:t xml:space="preserve"> по следующим </w:t>
      </w:r>
      <w:r w:rsidRPr="00140A0B">
        <w:rPr>
          <w:rFonts w:ascii="Times New Roman" w:hAnsi="Times New Roman"/>
          <w:b/>
          <w:sz w:val="24"/>
          <w:szCs w:val="24"/>
        </w:rPr>
        <w:t>направлениям</w:t>
      </w:r>
      <w:r w:rsidRPr="00140A0B">
        <w:rPr>
          <w:rFonts w:ascii="Times New Roman" w:hAnsi="Times New Roman"/>
          <w:sz w:val="24"/>
          <w:szCs w:val="24"/>
        </w:rPr>
        <w:t>:</w:t>
      </w:r>
    </w:p>
    <w:p w:rsidR="00140A0B" w:rsidRPr="00140A0B" w:rsidRDefault="00140A0B" w:rsidP="00140A0B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0A0B">
        <w:rPr>
          <w:rFonts w:ascii="Times New Roman" w:hAnsi="Times New Roman"/>
          <w:sz w:val="24"/>
          <w:szCs w:val="24"/>
        </w:rPr>
        <w:t>гуманитарно-лингвистическая деятельность;</w:t>
      </w:r>
    </w:p>
    <w:p w:rsidR="00140A0B" w:rsidRPr="00140A0B" w:rsidRDefault="00140A0B" w:rsidP="00140A0B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0A0B">
        <w:rPr>
          <w:rFonts w:ascii="Times New Roman" w:hAnsi="Times New Roman"/>
          <w:sz w:val="24"/>
          <w:szCs w:val="24"/>
        </w:rPr>
        <w:t>творческо-познавательная деятельность;</w:t>
      </w:r>
    </w:p>
    <w:p w:rsidR="00140A0B" w:rsidRPr="00140A0B" w:rsidRDefault="00140A0B" w:rsidP="00140A0B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0A0B">
        <w:rPr>
          <w:rFonts w:ascii="Times New Roman" w:hAnsi="Times New Roman"/>
          <w:sz w:val="24"/>
          <w:szCs w:val="24"/>
        </w:rPr>
        <w:t>художественно-эстетическая деятельность;</w:t>
      </w:r>
    </w:p>
    <w:p w:rsidR="00140A0B" w:rsidRPr="00140A0B" w:rsidRDefault="00140A0B" w:rsidP="00140A0B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0A0B">
        <w:rPr>
          <w:rFonts w:ascii="Times New Roman" w:hAnsi="Times New Roman"/>
          <w:sz w:val="24"/>
          <w:szCs w:val="24"/>
        </w:rPr>
        <w:t>физкультурно-оздоровите</w:t>
      </w:r>
      <w:r>
        <w:rPr>
          <w:rFonts w:ascii="Times New Roman" w:hAnsi="Times New Roman"/>
          <w:sz w:val="24"/>
          <w:szCs w:val="24"/>
        </w:rPr>
        <w:t>льная деятельность.</w:t>
      </w:r>
    </w:p>
    <w:p w:rsidR="00B145E1" w:rsidRPr="00140A0B" w:rsidRDefault="00140A0B" w:rsidP="00140A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145E1"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детей в театральном кружке настолько разнообразна, что он подходит практически для всех ребят. Скромных, зажатых и неактивных детей занятия в кружке раскрепостят, научат любить себя, повысят самооценку. </w:t>
      </w:r>
      <w:proofErr w:type="spellStart"/>
      <w:r w:rsidR="00B145E1"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="00B145E1"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найдут в театральном кружке активность, которая им так необходима. Ведь там играют, бегают, поют, прыгают, катаются по полу, «ходят на голове» и «стоят на ушах».</w:t>
      </w:r>
    </w:p>
    <w:p w:rsidR="00B145E1" w:rsidRDefault="00B145E1" w:rsidP="00140A0B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имеют возможность познакомиться с основными терминами и понятиями театрального искусства. Они получают знания об основах актёрского мастерства, а также изучают правила культуры зрителя.</w:t>
      </w:r>
    </w:p>
    <w:p w:rsidR="00140A0B" w:rsidRPr="005512F1" w:rsidRDefault="00140A0B" w:rsidP="00140A0B">
      <w:pPr>
        <w:spacing w:line="36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занятиях в кружке  у детей формируются </w:t>
      </w:r>
      <w:r w:rsidRPr="00140A0B">
        <w:rPr>
          <w:rFonts w:ascii="Times New Roman" w:hAnsi="Times New Roman"/>
          <w:color w:val="000000"/>
          <w:sz w:val="24"/>
          <w:szCs w:val="24"/>
        </w:rPr>
        <w:t xml:space="preserve">навыки чтения, </w:t>
      </w:r>
      <w:proofErr w:type="spellStart"/>
      <w:r w:rsidRPr="00140A0B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письма, но основной акцент</w:t>
      </w:r>
      <w:r w:rsidRPr="00140A0B">
        <w:rPr>
          <w:rFonts w:ascii="Times New Roman" w:hAnsi="Times New Roman"/>
          <w:color w:val="000000"/>
          <w:sz w:val="24"/>
          <w:szCs w:val="24"/>
        </w:rPr>
        <w:t xml:space="preserve"> сделан на</w:t>
      </w:r>
      <w:r w:rsidRPr="00140A0B">
        <w:rPr>
          <w:rFonts w:ascii="Times New Roman" w:hAnsi="Times New Roman"/>
          <w:b/>
          <w:color w:val="000000"/>
          <w:sz w:val="24"/>
          <w:szCs w:val="24"/>
        </w:rPr>
        <w:t xml:space="preserve"> коммуникативную составляющую, </w:t>
      </w:r>
      <w:r w:rsidRPr="00140A0B">
        <w:rPr>
          <w:rFonts w:ascii="Times New Roman" w:hAnsi="Times New Roman"/>
          <w:color w:val="000000"/>
          <w:sz w:val="24"/>
          <w:szCs w:val="24"/>
        </w:rPr>
        <w:t xml:space="preserve">т. е. общение на языке. Для успешного развития у детей коммуникативных навыков иностранного языка, и зная, что положительные эмоции способствуют лучшему </w:t>
      </w:r>
      <w:r>
        <w:rPr>
          <w:rFonts w:ascii="Times New Roman" w:hAnsi="Times New Roman"/>
          <w:color w:val="000000"/>
          <w:sz w:val="24"/>
          <w:szCs w:val="24"/>
        </w:rPr>
        <w:t>усвоению материала, педагоги проводят</w:t>
      </w:r>
      <w:r w:rsidRPr="00140A0B">
        <w:rPr>
          <w:rFonts w:ascii="Times New Roman" w:hAnsi="Times New Roman"/>
          <w:color w:val="000000"/>
          <w:sz w:val="24"/>
          <w:szCs w:val="24"/>
        </w:rPr>
        <w:t xml:space="preserve"> интерактивные игры и шуточные тесты, задания на сообразительность и догадку, </w:t>
      </w:r>
      <w:r>
        <w:rPr>
          <w:rFonts w:ascii="Times New Roman" w:hAnsi="Times New Roman"/>
          <w:color w:val="000000"/>
          <w:sz w:val="24"/>
          <w:szCs w:val="24"/>
        </w:rPr>
        <w:t>песни и кроссворды, что повышает</w:t>
      </w:r>
      <w:r w:rsidRPr="00140A0B">
        <w:rPr>
          <w:rFonts w:ascii="Times New Roman" w:hAnsi="Times New Roman"/>
          <w:color w:val="000000"/>
          <w:sz w:val="24"/>
          <w:szCs w:val="24"/>
        </w:rPr>
        <w:t xml:space="preserve"> мотивацию, самооценку и</w:t>
      </w:r>
      <w:r>
        <w:rPr>
          <w:rFonts w:ascii="Times New Roman" w:hAnsi="Times New Roman"/>
          <w:color w:val="000000"/>
          <w:sz w:val="24"/>
          <w:szCs w:val="24"/>
        </w:rPr>
        <w:t xml:space="preserve"> успешность </w:t>
      </w:r>
      <w:r w:rsidRPr="005512F1">
        <w:rPr>
          <w:rFonts w:ascii="Times New Roman" w:hAnsi="Times New Roman"/>
          <w:color w:val="000000"/>
          <w:sz w:val="24"/>
          <w:szCs w:val="24"/>
        </w:rPr>
        <w:t>учащихся на занятиях.</w:t>
      </w:r>
    </w:p>
    <w:p w:rsidR="005512F1" w:rsidRPr="005512F1" w:rsidRDefault="005512F1" w:rsidP="00551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2F1">
        <w:rPr>
          <w:rFonts w:ascii="Times New Roman" w:hAnsi="Times New Roman"/>
          <w:b/>
          <w:sz w:val="24"/>
          <w:szCs w:val="24"/>
          <w:u w:val="single"/>
        </w:rPr>
        <w:t>Творческо-познавательная деятельность</w:t>
      </w:r>
      <w:r w:rsidRPr="005512F1">
        <w:rPr>
          <w:rFonts w:ascii="Times New Roman" w:hAnsi="Times New Roman"/>
          <w:sz w:val="24"/>
          <w:szCs w:val="24"/>
        </w:rPr>
        <w:t xml:space="preserve">  направлена на развитие творческих способностей детей, знакомство с новой и интересной информацией по заданной тематике, включение в сюжетно-ролевую игру на </w:t>
      </w:r>
      <w:r w:rsidRPr="005512F1">
        <w:rPr>
          <w:rFonts w:ascii="Times New Roman" w:hAnsi="Times New Roman"/>
          <w:b/>
          <w:sz w:val="24"/>
          <w:szCs w:val="24"/>
        </w:rPr>
        <w:t>мастер-классах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2F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512F1" w:rsidRPr="005512F1" w:rsidRDefault="005512F1" w:rsidP="005512F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512F1">
        <w:rPr>
          <w:rFonts w:ascii="Times New Roman" w:hAnsi="Times New Roman"/>
          <w:i/>
          <w:sz w:val="24"/>
          <w:szCs w:val="24"/>
        </w:rPr>
        <w:t>актерскому и сценическому мастерству,</w:t>
      </w:r>
    </w:p>
    <w:p w:rsidR="005512F1" w:rsidRPr="005512F1" w:rsidRDefault="005512F1" w:rsidP="005512F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512F1">
        <w:rPr>
          <w:rFonts w:ascii="Times New Roman" w:hAnsi="Times New Roman"/>
          <w:i/>
          <w:sz w:val="24"/>
          <w:szCs w:val="24"/>
        </w:rPr>
        <w:t>сценодвижению</w:t>
      </w:r>
      <w:proofErr w:type="spellEnd"/>
      <w:r w:rsidRPr="005512F1">
        <w:rPr>
          <w:rFonts w:ascii="Times New Roman" w:hAnsi="Times New Roman"/>
          <w:i/>
          <w:sz w:val="24"/>
          <w:szCs w:val="24"/>
        </w:rPr>
        <w:t>.</w:t>
      </w:r>
    </w:p>
    <w:p w:rsidR="005512F1" w:rsidRPr="005512F1" w:rsidRDefault="005512F1" w:rsidP="005512F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512F1">
        <w:rPr>
          <w:rFonts w:ascii="Times New Roman" w:hAnsi="Times New Roman"/>
          <w:i/>
          <w:sz w:val="24"/>
          <w:szCs w:val="24"/>
        </w:rPr>
        <w:lastRenderedPageBreak/>
        <w:t>культуре речи,</w:t>
      </w:r>
    </w:p>
    <w:p w:rsidR="005512F1" w:rsidRPr="005512F1" w:rsidRDefault="005512F1" w:rsidP="005512F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512F1">
        <w:rPr>
          <w:rFonts w:ascii="Times New Roman" w:hAnsi="Times New Roman"/>
          <w:i/>
          <w:sz w:val="24"/>
          <w:szCs w:val="24"/>
        </w:rPr>
        <w:t>созданию видеоматериалов.</w:t>
      </w:r>
    </w:p>
    <w:p w:rsidR="00140A0B" w:rsidRPr="005512F1" w:rsidRDefault="005512F1" w:rsidP="005512F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2F1">
        <w:rPr>
          <w:rFonts w:ascii="Times New Roman" w:hAnsi="Times New Roman"/>
          <w:b/>
          <w:sz w:val="24"/>
          <w:szCs w:val="24"/>
          <w:u w:val="single"/>
        </w:rPr>
        <w:t>Художественно-эстетическая деятельность</w:t>
      </w:r>
      <w:r w:rsidRPr="005512F1">
        <w:rPr>
          <w:rFonts w:ascii="Times New Roman" w:hAnsi="Times New Roman"/>
          <w:sz w:val="24"/>
          <w:szCs w:val="24"/>
        </w:rPr>
        <w:t xml:space="preserve"> </w:t>
      </w:r>
      <w:r w:rsidRPr="005512F1">
        <w:rPr>
          <w:rFonts w:ascii="Times New Roman" w:hAnsi="Times New Roman"/>
          <w:bCs/>
          <w:color w:val="000000"/>
          <w:sz w:val="24"/>
          <w:szCs w:val="24"/>
        </w:rPr>
        <w:t>основывалась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общей концепции «Английского театра» - </w:t>
      </w:r>
      <w:r w:rsidRPr="005512F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12F1">
        <w:rPr>
          <w:rFonts w:ascii="Times New Roman" w:hAnsi="Times New Roman"/>
          <w:b/>
          <w:bCs/>
          <w:i/>
          <w:color w:val="000000"/>
          <w:sz w:val="24"/>
          <w:szCs w:val="24"/>
        </w:rPr>
        <w:t>«английский язык через призму театрального искусства».</w:t>
      </w:r>
      <w:r w:rsidRPr="005512F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12F1">
        <w:rPr>
          <w:rFonts w:ascii="Times New Roman" w:hAnsi="Times New Roman"/>
          <w:color w:val="000000"/>
          <w:sz w:val="24"/>
          <w:szCs w:val="24"/>
        </w:rPr>
        <w:t>Все творческие и ин</w:t>
      </w:r>
      <w:r>
        <w:rPr>
          <w:rFonts w:ascii="Times New Roman" w:hAnsi="Times New Roman"/>
          <w:color w:val="000000"/>
          <w:sz w:val="24"/>
          <w:szCs w:val="24"/>
        </w:rPr>
        <w:t xml:space="preserve">теллектуальные мероприятия </w:t>
      </w:r>
      <w:r w:rsidRPr="005512F1">
        <w:rPr>
          <w:rFonts w:ascii="Times New Roman" w:hAnsi="Times New Roman"/>
          <w:sz w:val="24"/>
          <w:szCs w:val="24"/>
        </w:rPr>
        <w:t>направлены на развитие художественного вкуса, знаний мировой театральной культуры, знакомство с мировым наследием худ</w:t>
      </w:r>
      <w:r>
        <w:rPr>
          <w:rFonts w:ascii="Times New Roman" w:hAnsi="Times New Roman"/>
          <w:sz w:val="24"/>
          <w:szCs w:val="24"/>
        </w:rPr>
        <w:t>ожественной драматургией театра.</w:t>
      </w:r>
    </w:p>
    <w:p w:rsidR="005512F1" w:rsidRPr="005512F1" w:rsidRDefault="005512F1" w:rsidP="005512F1">
      <w:pPr>
        <w:widowControl w:val="0"/>
        <w:numPr>
          <w:ilvl w:val="0"/>
          <w:numId w:val="4"/>
        </w:numPr>
        <w:suppressLineNumbers/>
        <w:tabs>
          <w:tab w:val="clear" w:pos="432"/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12F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Многообр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азие видов деятельности в кружке, направленны</w:t>
      </w:r>
      <w:r w:rsidRPr="005512F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на разностороннее развитие личности ребенка, </w:t>
      </w:r>
      <w:r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позволяет</w:t>
      </w:r>
      <w:r w:rsidRPr="005512F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 xml:space="preserve"> детям с разными интересами и способностями найти себе дело по душе, проявить и развивать свои таланты.</w:t>
      </w:r>
    </w:p>
    <w:p w:rsidR="00B145E1" w:rsidRPr="00140A0B" w:rsidRDefault="005512F1" w:rsidP="00140A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DB5A22" w:rsidRPr="00140A0B" w:rsidRDefault="00DB5A22" w:rsidP="00140A0B">
      <w:pPr>
        <w:rPr>
          <w:sz w:val="24"/>
          <w:szCs w:val="24"/>
        </w:rPr>
      </w:pPr>
    </w:p>
    <w:sectPr w:rsidR="00DB5A22" w:rsidRPr="0014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191EF4"/>
    <w:multiLevelType w:val="multilevel"/>
    <w:tmpl w:val="5D70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25E83"/>
    <w:multiLevelType w:val="hybridMultilevel"/>
    <w:tmpl w:val="1AB88C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55B1371"/>
    <w:multiLevelType w:val="hybridMultilevel"/>
    <w:tmpl w:val="F872BA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8E"/>
    <w:rsid w:val="0005418E"/>
    <w:rsid w:val="00140A0B"/>
    <w:rsid w:val="005512F1"/>
    <w:rsid w:val="00B145E1"/>
    <w:rsid w:val="00DB5A22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2022-12-17T05:53:00Z</dcterms:created>
  <dcterms:modified xsi:type="dcterms:W3CDTF">2022-12-25T13:37:00Z</dcterms:modified>
</cp:coreProperties>
</file>