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233"/>
        <w:tblW w:w="1570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701"/>
        <w:gridCol w:w="1418"/>
        <w:gridCol w:w="992"/>
        <w:gridCol w:w="992"/>
        <w:gridCol w:w="3260"/>
        <w:gridCol w:w="1418"/>
        <w:gridCol w:w="992"/>
        <w:gridCol w:w="1702"/>
      </w:tblGrid>
      <w:tr w:rsidR="008748A1" w:rsidRPr="00D277CD" w:rsidTr="00E73DC6">
        <w:tc>
          <w:tcPr>
            <w:tcW w:w="392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</w:t>
            </w:r>
            <w:proofErr w:type="gramStart"/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ы(</w:t>
            </w:r>
            <w:proofErr w:type="gramEnd"/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модули)</w:t>
            </w:r>
          </w:p>
        </w:tc>
        <w:tc>
          <w:tcPr>
            <w:tcW w:w="1418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квалификация</w:t>
            </w:r>
          </w:p>
        </w:tc>
        <w:tc>
          <w:tcPr>
            <w:tcW w:w="992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3260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за последние три года</w:t>
            </w:r>
          </w:p>
        </w:tc>
        <w:tc>
          <w:tcPr>
            <w:tcW w:w="1418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1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992" w:type="dxa"/>
          </w:tcPr>
          <w:p w:rsidR="008748A1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8748A1" w:rsidRPr="0063431B" w:rsidRDefault="008748A1" w:rsidP="0070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</w:tr>
      <w:tr w:rsidR="008748A1" w:rsidRPr="00D277CD" w:rsidTr="00E73DC6">
        <w:tc>
          <w:tcPr>
            <w:tcW w:w="39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Шишкина Наталья Геннадьевна</w:t>
            </w:r>
          </w:p>
        </w:tc>
        <w:tc>
          <w:tcPr>
            <w:tcW w:w="1276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   ФФГ «Читательская грамотность»</w:t>
            </w:r>
          </w:p>
        </w:tc>
        <w:tc>
          <w:tcPr>
            <w:tcW w:w="1418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99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 «Обучение кандидатов в члены предметной комиссии  по русскому языку» РЦМО  2021, 24ч.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«Базовые цифровые компетенции учителя»,</w:t>
            </w:r>
            <w:r w:rsidR="00701A6C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Яндекс-учитель в рамках проекта ЦОС, 2021,32ч.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«Классный руководитель в средней школе. Современные технологии формирования и развития ученического коллектива», 2021, 16ч.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«Использование онлайн инструментов в организации ОП» 2021, 40ч.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ОО» ООО Центр инновационного образования и воспитания», 2021, 250ч.;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 2021, 36ч.; 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компетенции педагогов по проверке и оценке заданий с развернутым ответом (Русский язык)», 2021 РЦМО, 36ч.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трансформация. Быстрый старт», Центр подготовки руководителей и команд цифровой трансформации», 2022.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ЦРО Профилактика суицидального 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учащихся 36ч.,2022</w:t>
            </w:r>
          </w:p>
          <w:p w:rsidR="008748A1" w:rsidRPr="00701A6C" w:rsidRDefault="008748A1" w:rsidP="009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РЦМО  Обучение кандидатов в члены предметной комиссии  по русскому языку» 36ч., 2022г</w:t>
            </w:r>
          </w:p>
          <w:p w:rsidR="008748A1" w:rsidRPr="00701A6C" w:rsidRDefault="008748A1" w:rsidP="0087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 для работы в региональной предметной комиссии по учебному предмету «Русский язык» при проведении ГИА по образовательным программам СОО»  36 ч.2023г.</w:t>
            </w:r>
          </w:p>
          <w:p w:rsidR="008748A1" w:rsidRPr="00701A6C" w:rsidRDefault="008748A1" w:rsidP="0087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РЦМО;</w:t>
            </w:r>
          </w:p>
          <w:p w:rsidR="008748A1" w:rsidRPr="00701A6C" w:rsidRDefault="008748A1" w:rsidP="0087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кандидатов в члены предметной комиссии Самарской области по русскому языку для проведения ГИА по образовательным программам среднего общего образования» </w:t>
            </w: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ГБУ ДПО Самарской области «Региональный центр мониторинга в образовании»,2023г. 24ч.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РЦМО  Обучение кандидатов в члены предметной комиссии  по русскому языку» 36ч., 2023г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РЦМО  Обучение кандидатов в члены предметной комиссии  по русскому языку» 36ч., 2024г.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ЦРО Организация образовательной деятельности в условиях реализации ФГОС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36ч., 2024</w:t>
            </w:r>
          </w:p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Форум Педагоги России «Реализация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социализации детей с ОВЗ» 36ч., 2024</w:t>
            </w:r>
          </w:p>
        </w:tc>
        <w:tc>
          <w:tcPr>
            <w:tcW w:w="1418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8748A1" w:rsidRPr="00701A6C" w:rsidRDefault="00701A6C" w:rsidP="00701A6C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8A1" w:rsidRPr="00701A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ООО и СОО</w:t>
            </w:r>
          </w:p>
        </w:tc>
      </w:tr>
      <w:tr w:rsidR="008748A1" w:rsidRPr="00D277CD" w:rsidTr="00E73DC6">
        <w:tc>
          <w:tcPr>
            <w:tcW w:w="39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Потеряева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Инга Васильевна</w:t>
            </w:r>
          </w:p>
        </w:tc>
        <w:tc>
          <w:tcPr>
            <w:tcW w:w="1276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     ФФГ «Читательская грамотность»</w:t>
            </w:r>
          </w:p>
        </w:tc>
        <w:tc>
          <w:tcPr>
            <w:tcW w:w="1418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3132A" w:rsidRPr="00701A6C" w:rsidRDefault="0053132A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260" w:type="dxa"/>
          </w:tcPr>
          <w:p w:rsidR="008748A1" w:rsidRPr="00701A6C" w:rsidRDefault="008748A1" w:rsidP="0032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гражданской идентичности обучающихся в </w:t>
            </w: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-образовательном пространстве современной школы» ФГБОУ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ВО РГУ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им. Косыгина, </w:t>
            </w:r>
            <w:r w:rsidR="0053132A"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2022г.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16ч.;</w:t>
            </w:r>
          </w:p>
          <w:p w:rsidR="008748A1" w:rsidRDefault="008748A1" w:rsidP="0032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«Приложения и сервисы для учителя» </w:t>
            </w: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6ч.</w:t>
            </w:r>
            <w:r w:rsidR="0053132A" w:rsidRPr="00701A6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05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5BE3" w:rsidRPr="00701A6C" w:rsidRDefault="00705BE3" w:rsidP="0070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ЦРО Профилактика суицидального поведения учащихся 36ч.,2022</w:t>
            </w:r>
          </w:p>
          <w:p w:rsidR="00705BE3" w:rsidRPr="00701A6C" w:rsidRDefault="0053132A" w:rsidP="0032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«Включение в единое образовательное пространство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инвалидностью» 2024г., 36ч.</w:t>
            </w:r>
          </w:p>
        </w:tc>
        <w:tc>
          <w:tcPr>
            <w:tcW w:w="1418" w:type="dxa"/>
          </w:tcPr>
          <w:p w:rsidR="008748A1" w:rsidRPr="00701A6C" w:rsidRDefault="008748A1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992" w:type="dxa"/>
          </w:tcPr>
          <w:p w:rsidR="008748A1" w:rsidRPr="00701A6C" w:rsidRDefault="00705BE3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8748A1" w:rsidRPr="00701A6C" w:rsidRDefault="0053132A" w:rsidP="0063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</w:p>
        </w:tc>
      </w:tr>
      <w:tr w:rsidR="008748A1" w:rsidRPr="00D277CD" w:rsidTr="00E73DC6">
        <w:trPr>
          <w:trHeight w:val="557"/>
        </w:trPr>
        <w:tc>
          <w:tcPr>
            <w:tcW w:w="392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Денисова Ирина Валериевна</w:t>
            </w:r>
          </w:p>
        </w:tc>
        <w:tc>
          <w:tcPr>
            <w:tcW w:w="1276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    ФФГ «Читательская грамотность»</w:t>
            </w:r>
          </w:p>
        </w:tc>
        <w:tc>
          <w:tcPr>
            <w:tcW w:w="1418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Высшее, соответствие</w:t>
            </w:r>
          </w:p>
        </w:tc>
        <w:tc>
          <w:tcPr>
            <w:tcW w:w="992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260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педагогов по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br/>
              <w:t>проверке оценке заданий с развернутым ответом экзаменационных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br/>
              <w:t>работ государственной итоговой аттестации по образовательным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программам среднего</w:t>
            </w:r>
            <w:r w:rsidR="000227E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(Литература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)»(36 ч)</w:t>
            </w:r>
          </w:p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гражданской идентичности обучающихся в </w:t>
            </w: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-образовательном пространстве современной школы» ФГБОУ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ВО РГУ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им. Косыгина, 16ч.</w:t>
            </w:r>
          </w:p>
          <w:p w:rsidR="008748A1" w:rsidRPr="00701A6C" w:rsidRDefault="008748A1" w:rsidP="00724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«Обучение кандидатов в члены предметно</w:t>
            </w:r>
            <w:r w:rsidR="00701A6C" w:rsidRPr="00701A6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A6C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Самарской области по литературе для проведения ГИА по образовательным программам среднего общего образования» </w:t>
            </w: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ГБУ ДПО Самарской области «Региональный центр мониторинга в образовании», 24ч.; 22.05.2022г.</w:t>
            </w:r>
          </w:p>
          <w:p w:rsidR="008748A1" w:rsidRPr="00701A6C" w:rsidRDefault="008748A1" w:rsidP="00724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аспекты разработки заданий для формирования читательской грамотности обучающихся в школе», ИРО, 36ч.</w:t>
            </w:r>
          </w:p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кандидатов в члены предметной комиссии Самарской 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по литературе для проведения ГИА по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proofErr w:type="gramEnd"/>
          </w:p>
          <w:p w:rsidR="008748A1" w:rsidRPr="00701A6C" w:rsidRDefault="008748A1" w:rsidP="004B5F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среднего общего образования» </w:t>
            </w: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ГБУ ДПО Самарской области «Региональный центр мониторинга в образовании», 36ч.. 23.05.2023г.</w:t>
            </w:r>
          </w:p>
          <w:p w:rsidR="008748A1" w:rsidRPr="00701A6C" w:rsidRDefault="008748A1" w:rsidP="00C7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кандидатов в члены предметной комиссии Самарской области по русскому для проведения ГИА по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proofErr w:type="gramEnd"/>
          </w:p>
          <w:p w:rsidR="008748A1" w:rsidRPr="00701A6C" w:rsidRDefault="008748A1" w:rsidP="004B5F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среднего общего образования» </w:t>
            </w: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ГБУ ДПО Самарской области «Региональный центр мониторинга в образовании», 36ч.. 21.05.2024г.</w:t>
            </w:r>
          </w:p>
          <w:p w:rsidR="008748A1" w:rsidRPr="00701A6C" w:rsidRDefault="008748A1" w:rsidP="00C7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кандидатов в члены предметной комиссии Самарской области по русскому языку для проведения ГИА по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proofErr w:type="gramEnd"/>
          </w:p>
          <w:p w:rsidR="008748A1" w:rsidRPr="00701A6C" w:rsidRDefault="008748A1" w:rsidP="00C74C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основного общего образования» </w:t>
            </w: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ГБУ ДПО Самарской области «Региональный центр мониторинга в образовании», 36ч.. 21.05.2024г.</w:t>
            </w:r>
          </w:p>
          <w:p w:rsidR="008748A1" w:rsidRPr="00701A6C" w:rsidRDefault="008748A1" w:rsidP="00C74C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«Основы профилактики девиаций в процессе социализации личности детей с ОВЗ и инвалидностью, детей-сирот и уязвимой категории детей». ЦРО </w:t>
            </w:r>
            <w:proofErr w:type="spellStart"/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г.о</w:t>
            </w:r>
            <w:proofErr w:type="spellEnd"/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>. Самара 36ч. 6.03.2024г.</w:t>
            </w:r>
          </w:p>
          <w:p w:rsidR="008748A1" w:rsidRPr="00ED6541" w:rsidRDefault="00EF365A" w:rsidP="00724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«Включение в единое образовательное пространство обучающихся с ОВЗ, с инвалидностью» Федеральное государственное бюджетное научное учреждение «Институт </w:t>
            </w:r>
            <w:r w:rsidRPr="00701A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коррекции педагогики» 36ч. 16.-20.09.2024г.</w:t>
            </w:r>
          </w:p>
        </w:tc>
        <w:tc>
          <w:tcPr>
            <w:tcW w:w="1418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 в социальной сфере 21.09-06.11.2020, Сам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ос. университет 252ч.</w:t>
            </w:r>
          </w:p>
        </w:tc>
        <w:tc>
          <w:tcPr>
            <w:tcW w:w="992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2" w:type="dxa"/>
          </w:tcPr>
          <w:p w:rsidR="008748A1" w:rsidRPr="00701A6C" w:rsidRDefault="008748A1" w:rsidP="0072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ООО и СОО</w:t>
            </w:r>
          </w:p>
        </w:tc>
      </w:tr>
      <w:tr w:rsidR="00EA59C8" w:rsidRPr="00D277CD" w:rsidTr="00E73DC6">
        <w:tc>
          <w:tcPr>
            <w:tcW w:w="3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Литвишкина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701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418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Высшее, соответствие</w:t>
            </w:r>
          </w:p>
        </w:tc>
        <w:tc>
          <w:tcPr>
            <w:tcW w:w="9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260" w:type="dxa"/>
          </w:tcPr>
          <w:p w:rsidR="00EA59C8" w:rsidRPr="00701A6C" w:rsidRDefault="004618ED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профессиональной компетенции педагогов по проверке и оценке заданий </w:t>
            </w:r>
            <w:r w:rsidR="007C2AAF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с развернутым ответом экзаменационных работ государственной итоговой аттестации по образовательным программам среднего общего образования (История)» 36 ч. </w:t>
            </w:r>
            <w:r w:rsidR="00D91AF9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20.12..2021 </w:t>
            </w:r>
            <w:r w:rsidR="007C2AAF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РЦМО </w:t>
            </w:r>
          </w:p>
          <w:p w:rsidR="007C2AAF" w:rsidRPr="00701A6C" w:rsidRDefault="007C2AAF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(Обществознание)» 36 ч. </w:t>
            </w:r>
            <w:r w:rsidR="00D91AF9" w:rsidRPr="00701A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1AF9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12.2021 </w:t>
            </w: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РЦМО</w:t>
            </w:r>
          </w:p>
          <w:p w:rsidR="00D91AF9" w:rsidRPr="00701A6C" w:rsidRDefault="00D91AF9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учащихся в условиях образовательных учреждений»  36ч. </w:t>
            </w:r>
            <w:r w:rsidR="009B5C0A" w:rsidRPr="00701A6C">
              <w:rPr>
                <w:rFonts w:ascii="Times New Roman" w:hAnsi="Times New Roman" w:cs="Times New Roman"/>
                <w:sz w:val="20"/>
                <w:szCs w:val="20"/>
              </w:rPr>
              <w:t>04.04.2022 ЦРО</w:t>
            </w:r>
          </w:p>
          <w:p w:rsidR="009B5C0A" w:rsidRPr="00701A6C" w:rsidRDefault="001E2A43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финансовой грамотности обучающихся в 5-8 классах» 36ч. 07.07. 2022 </w:t>
            </w: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1E2A43" w:rsidRPr="00701A6C" w:rsidRDefault="00C131D4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36ч. 12.08.2022 ГАУ ДПО СО ИРО</w:t>
            </w:r>
          </w:p>
          <w:p w:rsidR="00965FB4" w:rsidRPr="00701A6C" w:rsidRDefault="00F76327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5FB4"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</w:t>
            </w:r>
            <w:r w:rsidR="00965FB4"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аттестации по образовательным программам среднего общего образования (Обществознание)» 36 ч. 26.12.2022  РЦМО</w:t>
            </w:r>
          </w:p>
          <w:p w:rsidR="00C131D4" w:rsidRPr="00701A6C" w:rsidRDefault="00F76327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«Обучение кандидатов в члены предметной комиссии Самарской области по обществознанию для проведения государственной итоговой аттестации по образовательным программам основного общего образования» 36ч. 23.05.2023 РЦМО</w:t>
            </w:r>
          </w:p>
          <w:p w:rsidR="00F76327" w:rsidRPr="00701A6C" w:rsidRDefault="00F76327" w:rsidP="00F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«Обучение кандидатов в члены предметной комиссии Самарской области по обществознанию для проведения государственной итоговой аттестации по образовательным программам среднего общего образования» 36ч. 23.05.2023 РЦМО</w:t>
            </w:r>
          </w:p>
          <w:p w:rsidR="00F76327" w:rsidRPr="00701A6C" w:rsidRDefault="00F40F74" w:rsidP="00F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условиях реализации ФГОС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 36ч. 27.02.2024 ЦРО</w:t>
            </w:r>
          </w:p>
          <w:p w:rsidR="00F76327" w:rsidRPr="00701A6C" w:rsidRDefault="00F40F74" w:rsidP="00877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«Обучение кандидатов в члены предметной комиссии Самарской области по обществознанию для проведения государственной итоговой аттестации по образовательным программам среднего общего образования» 36ч. 21.05.2024 РЦМО</w:t>
            </w:r>
          </w:p>
        </w:tc>
        <w:tc>
          <w:tcPr>
            <w:tcW w:w="1418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EA59C8" w:rsidRPr="00701A6C" w:rsidRDefault="00616E3A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EA59C8" w:rsidRPr="00D277CD" w:rsidTr="00E73DC6">
        <w:tc>
          <w:tcPr>
            <w:tcW w:w="3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Винокуров Антон Сергеевич</w:t>
            </w:r>
          </w:p>
        </w:tc>
        <w:tc>
          <w:tcPr>
            <w:tcW w:w="1276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701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418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Высшее, соответствие</w:t>
            </w:r>
          </w:p>
        </w:tc>
        <w:tc>
          <w:tcPr>
            <w:tcW w:w="9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260" w:type="dxa"/>
          </w:tcPr>
          <w:p w:rsidR="000668DB" w:rsidRPr="00701A6C" w:rsidRDefault="000668DB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читательской грамотности». Документ о квалификации номер у-031650/б</w:t>
            </w:r>
            <w:r w:rsidR="00103D2F" w:rsidRPr="00701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3D2F" w:rsidRPr="00701A6C" w:rsidRDefault="00103D2F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2022 г., 56 ч.</w:t>
            </w:r>
          </w:p>
          <w:p w:rsidR="00103D2F" w:rsidRPr="00701A6C" w:rsidRDefault="00103D2F" w:rsidP="001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ЦРО Профилактика суицидального поведения учащихся 36ч.,2022</w:t>
            </w:r>
          </w:p>
          <w:p w:rsidR="00103D2F" w:rsidRPr="00701A6C" w:rsidRDefault="00103D2F" w:rsidP="001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ЦРО Организация образовательной деятельности в условиях реализации ФГОС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36ч., 2024</w:t>
            </w:r>
          </w:p>
          <w:p w:rsidR="00EA59C8" w:rsidRPr="00701A6C" w:rsidRDefault="000668DB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«Включение в единое образовательное пространство </w:t>
            </w:r>
            <w:proofErr w:type="gram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инвалидностью» 2024г., 36ч.</w:t>
            </w:r>
          </w:p>
        </w:tc>
        <w:tc>
          <w:tcPr>
            <w:tcW w:w="1418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EA59C8" w:rsidRPr="00701A6C" w:rsidRDefault="00EA59C8" w:rsidP="00EA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701A6C" w:rsidRPr="00D277CD" w:rsidTr="00E73DC6">
        <w:tc>
          <w:tcPr>
            <w:tcW w:w="392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Катанина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учитель истории и обществознания</w:t>
            </w:r>
          </w:p>
        </w:tc>
        <w:tc>
          <w:tcPr>
            <w:tcW w:w="1701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418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Высшее, соответствие</w:t>
            </w:r>
          </w:p>
        </w:tc>
        <w:tc>
          <w:tcPr>
            <w:tcW w:w="992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260" w:type="dxa"/>
          </w:tcPr>
          <w:p w:rsidR="00701A6C" w:rsidRPr="00FB5BA0" w:rsidRDefault="000227EE" w:rsidP="00701A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>РЦМО «Обучение кандидатов в члены предметной комиссии Самарской области по истории для проведения ГИА по образовательным программам среднего общего образования»  2022г. 36ч.</w:t>
            </w:r>
          </w:p>
          <w:p w:rsidR="000227EE" w:rsidRPr="00FB5BA0" w:rsidRDefault="000227EE" w:rsidP="00701A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BA0">
              <w:rPr>
                <w:rFonts w:ascii="Times New Roman" w:hAnsi="Times New Roman" w:cs="Times New Roman"/>
                <w:sz w:val="20"/>
                <w:szCs w:val="20"/>
              </w:rPr>
              <w:t xml:space="preserve">ЦРО </w:t>
            </w:r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2022г. 36ч.</w:t>
            </w:r>
          </w:p>
          <w:p w:rsidR="000227EE" w:rsidRPr="00FB5BA0" w:rsidRDefault="000227EE" w:rsidP="00701A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>ЦРО «Профилактика суицидального поведения учащихся в условиях образовательных учреждений» 2022г. 36ч.</w:t>
            </w:r>
          </w:p>
          <w:p w:rsidR="000227EE" w:rsidRPr="00FB5BA0" w:rsidRDefault="000227EE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A0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FB5BA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B5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</w:t>
            </w:r>
            <w:r w:rsidRPr="00FB5BA0">
              <w:rPr>
                <w:rFonts w:ascii="Times New Roman" w:hAnsi="Times New Roman" w:cs="Times New Roman"/>
                <w:sz w:val="20"/>
                <w:szCs w:val="20"/>
              </w:rPr>
              <w:t xml:space="preserve"> 2022г. 36</w:t>
            </w:r>
          </w:p>
          <w:p w:rsidR="000227EE" w:rsidRPr="00FB5BA0" w:rsidRDefault="000227EE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A0">
              <w:rPr>
                <w:rFonts w:ascii="Times New Roman" w:hAnsi="Times New Roman" w:cs="Times New Roman"/>
                <w:sz w:val="20"/>
                <w:szCs w:val="20"/>
              </w:rPr>
              <w:t>ИРО «Введение обновленных федеральных государственных стандартов общего образования: управленческий аспект» 2023г. 36ч.</w:t>
            </w:r>
          </w:p>
          <w:p w:rsidR="000227EE" w:rsidRPr="00FB5BA0" w:rsidRDefault="000227EE" w:rsidP="00FB5B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BA0">
              <w:rPr>
                <w:rFonts w:ascii="Times New Roman" w:eastAsia="Calibri" w:hAnsi="Times New Roman" w:cs="Times New Roman"/>
                <w:sz w:val="20"/>
                <w:szCs w:val="20"/>
              </w:rPr>
              <w:t>РЦМО «Обучение кандидатов в члены предметной комиссии Самарской области по истории для проведения ГИА по образовательным программам среднего общего образования»  2023г. 36ч.</w:t>
            </w:r>
          </w:p>
        </w:tc>
        <w:tc>
          <w:tcPr>
            <w:tcW w:w="1418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01A6C" w:rsidRPr="00701A6C" w:rsidRDefault="00701A6C" w:rsidP="0070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 СОО</w:t>
            </w:r>
          </w:p>
        </w:tc>
      </w:tr>
      <w:tr w:rsidR="00E73DC6" w:rsidRPr="00D277CD" w:rsidTr="00E73DC6">
        <w:tc>
          <w:tcPr>
            <w:tcW w:w="392" w:type="dxa"/>
          </w:tcPr>
          <w:p w:rsidR="00E73DC6" w:rsidRPr="00701A6C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E73DC6" w:rsidRPr="00701A6C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>Солодовникова</w:t>
            </w:r>
            <w:proofErr w:type="spellEnd"/>
            <w:r w:rsidRPr="00701A6C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6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учитель ИЗО и музыки</w:t>
            </w:r>
          </w:p>
        </w:tc>
        <w:tc>
          <w:tcPr>
            <w:tcW w:w="1701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узыка, изобразительное искусство</w:t>
            </w:r>
          </w:p>
        </w:tc>
        <w:tc>
          <w:tcPr>
            <w:tcW w:w="1418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Высшее, соответствие</w:t>
            </w:r>
          </w:p>
        </w:tc>
        <w:tc>
          <w:tcPr>
            <w:tcW w:w="992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260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суицидального поведения учащихся в условиях образовательных учреждений»  36ч. 04.04.2022 ЦРО</w:t>
            </w:r>
          </w:p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ФОП ООО 2023г. В учебниках «Музыка» издательства «Просвещение». 4 ч. 30.11.2023г. ПРОСВЕЩЕНИЕ.</w:t>
            </w:r>
          </w:p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условиях реализации ФГОС </w:t>
            </w:r>
            <w:proofErr w:type="gramStart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 36ч. 27.02.2024 ЦРО</w:t>
            </w:r>
          </w:p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гражданской идентичности обучающихся в </w:t>
            </w:r>
            <w:proofErr w:type="spellStart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bookmarkStart w:id="0" w:name="_GoBack"/>
            <w:bookmarkEnd w:id="0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ательно</w:t>
            </w:r>
            <w:proofErr w:type="spellEnd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-образовательном пространстве современной школы» ФГБОУ </w:t>
            </w:r>
            <w:proofErr w:type="gramStart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ВО РГУ</w:t>
            </w:r>
            <w:proofErr w:type="gramEnd"/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 им. Косыгина, 16ч. 20.04. 2023г.</w:t>
            </w:r>
          </w:p>
          <w:p w:rsidR="00E73DC6" w:rsidRPr="00E73DC6" w:rsidRDefault="00E73DC6" w:rsidP="00E73D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«Основы профилактики девиаций в процессе социализации личности детей с ОВЗ и инвалидностью, детей-сирот и уязвимой категории детей». ЦРО </w:t>
            </w:r>
            <w:proofErr w:type="spellStart"/>
            <w:r w:rsidRPr="00E73DC6">
              <w:rPr>
                <w:rFonts w:ascii="Times New Roman" w:eastAsia="Calibri" w:hAnsi="Times New Roman" w:cs="Times New Roman"/>
                <w:sz w:val="20"/>
                <w:szCs w:val="20"/>
              </w:rPr>
              <w:t>г.о</w:t>
            </w:r>
            <w:proofErr w:type="spellEnd"/>
            <w:r w:rsidRPr="00E73DC6">
              <w:rPr>
                <w:rFonts w:ascii="Times New Roman" w:eastAsia="Calibri" w:hAnsi="Times New Roman" w:cs="Times New Roman"/>
                <w:sz w:val="20"/>
                <w:szCs w:val="20"/>
              </w:rPr>
              <w:t>. Самара 36ч. 6.03.2024г.</w:t>
            </w:r>
          </w:p>
          <w:p w:rsidR="00E73DC6" w:rsidRPr="00E73DC6" w:rsidRDefault="00E73DC6" w:rsidP="00E73D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eastAsia="Calibri" w:hAnsi="Times New Roman" w:cs="Times New Roman"/>
                <w:sz w:val="20"/>
                <w:szCs w:val="20"/>
              </w:rPr>
              <w:t>«Включение в единое образовательное пространство обучающихся с ОВЗ, с инвалидностью» Федеральное государственное бюджетное научное учреждение «Институт коррекции педагогики» 36ч. 16.-20.09.2024г.</w:t>
            </w:r>
          </w:p>
        </w:tc>
        <w:tc>
          <w:tcPr>
            <w:tcW w:w="1418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 xml:space="preserve">2023г. ЦРО </w:t>
            </w:r>
          </w:p>
        </w:tc>
        <w:tc>
          <w:tcPr>
            <w:tcW w:w="992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C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</w:tbl>
    <w:p w:rsidR="00E62EB7" w:rsidRPr="000F2344" w:rsidRDefault="00E62EB7">
      <w:pPr>
        <w:rPr>
          <w:rFonts w:ascii="Times New Roman" w:hAnsi="Times New Roman" w:cs="Times New Roman"/>
        </w:rPr>
      </w:pPr>
    </w:p>
    <w:sectPr w:rsidR="00E62EB7" w:rsidRPr="000F2344" w:rsidSect="009B6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9A1"/>
    <w:rsid w:val="000227EE"/>
    <w:rsid w:val="000668DB"/>
    <w:rsid w:val="000F2344"/>
    <w:rsid w:val="00103D2F"/>
    <w:rsid w:val="0010681C"/>
    <w:rsid w:val="00110D0C"/>
    <w:rsid w:val="00134AE6"/>
    <w:rsid w:val="00163DEC"/>
    <w:rsid w:val="001B0B1F"/>
    <w:rsid w:val="001B22E1"/>
    <w:rsid w:val="001B28DA"/>
    <w:rsid w:val="001E2A43"/>
    <w:rsid w:val="0022187E"/>
    <w:rsid w:val="002D6E8E"/>
    <w:rsid w:val="00307A01"/>
    <w:rsid w:val="003276A6"/>
    <w:rsid w:val="003A699A"/>
    <w:rsid w:val="004206A4"/>
    <w:rsid w:val="004618ED"/>
    <w:rsid w:val="004B5FBB"/>
    <w:rsid w:val="00502B50"/>
    <w:rsid w:val="0053132A"/>
    <w:rsid w:val="0055117A"/>
    <w:rsid w:val="005970AD"/>
    <w:rsid w:val="00614B65"/>
    <w:rsid w:val="00616E3A"/>
    <w:rsid w:val="0063431B"/>
    <w:rsid w:val="006A69FE"/>
    <w:rsid w:val="00701A6C"/>
    <w:rsid w:val="00705BE3"/>
    <w:rsid w:val="0072489F"/>
    <w:rsid w:val="007B367E"/>
    <w:rsid w:val="007B462C"/>
    <w:rsid w:val="007C2AAF"/>
    <w:rsid w:val="007D24D6"/>
    <w:rsid w:val="0086200C"/>
    <w:rsid w:val="008748A1"/>
    <w:rsid w:val="0087703A"/>
    <w:rsid w:val="008D1566"/>
    <w:rsid w:val="00912BAD"/>
    <w:rsid w:val="00950907"/>
    <w:rsid w:val="00961843"/>
    <w:rsid w:val="00965FB4"/>
    <w:rsid w:val="00984FBF"/>
    <w:rsid w:val="00992BEF"/>
    <w:rsid w:val="009B5C0A"/>
    <w:rsid w:val="009B69A1"/>
    <w:rsid w:val="009F0BF0"/>
    <w:rsid w:val="00A15CA5"/>
    <w:rsid w:val="00AB1CF3"/>
    <w:rsid w:val="00AE3BC6"/>
    <w:rsid w:val="00B37CA8"/>
    <w:rsid w:val="00B75D2B"/>
    <w:rsid w:val="00BB6955"/>
    <w:rsid w:val="00BD3F11"/>
    <w:rsid w:val="00BE563D"/>
    <w:rsid w:val="00BF45B4"/>
    <w:rsid w:val="00C131D4"/>
    <w:rsid w:val="00C74CC7"/>
    <w:rsid w:val="00CB69B6"/>
    <w:rsid w:val="00D277CD"/>
    <w:rsid w:val="00D91AF9"/>
    <w:rsid w:val="00DA44A9"/>
    <w:rsid w:val="00E62EB7"/>
    <w:rsid w:val="00E73DC6"/>
    <w:rsid w:val="00EA59C8"/>
    <w:rsid w:val="00EC0F46"/>
    <w:rsid w:val="00ED6541"/>
    <w:rsid w:val="00EF3317"/>
    <w:rsid w:val="00EF365A"/>
    <w:rsid w:val="00F40F74"/>
    <w:rsid w:val="00F5407B"/>
    <w:rsid w:val="00F76327"/>
    <w:rsid w:val="00FA5247"/>
    <w:rsid w:val="00FB5BA0"/>
    <w:rsid w:val="00FC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7A0F-5460-403D-8B2A-65E1EFD6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зам.директора</cp:lastModifiedBy>
  <cp:revision>50</cp:revision>
  <cp:lastPrinted>2023-08-13T11:51:00Z</cp:lastPrinted>
  <dcterms:created xsi:type="dcterms:W3CDTF">2022-03-25T11:11:00Z</dcterms:created>
  <dcterms:modified xsi:type="dcterms:W3CDTF">2024-10-28T11:49:00Z</dcterms:modified>
</cp:coreProperties>
</file>