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07D" w:rsidRDefault="0010707D" w:rsidP="0010707D">
      <w:pPr>
        <w:pStyle w:val="a3"/>
        <w:ind w:left="-851"/>
        <w:jc w:val="center"/>
        <w:rPr>
          <w:sz w:val="20"/>
        </w:rPr>
      </w:pPr>
      <w:r>
        <w:rPr>
          <w:noProof/>
          <w:sz w:val="20"/>
          <w:lang w:eastAsia="ru-RU"/>
        </w:rPr>
        <w:t>Муниципальное бюджетное общеобразовательное учреждение «Школа №32 с углубленным изучением отдельных предметов» г.о. Самара</w:t>
      </w:r>
    </w:p>
    <w:p w:rsidR="0010707D" w:rsidRDefault="0010707D" w:rsidP="0010707D">
      <w:pPr>
        <w:pStyle w:val="a3"/>
        <w:jc w:val="center"/>
        <w:rPr>
          <w:sz w:val="20"/>
        </w:rPr>
      </w:pPr>
    </w:p>
    <w:p w:rsidR="0010707D" w:rsidRDefault="0010707D"/>
    <w:p w:rsidR="0010707D" w:rsidRPr="0010707D" w:rsidRDefault="0010707D" w:rsidP="0010707D">
      <w:pPr>
        <w:pStyle w:val="2"/>
        <w:spacing w:before="218" w:line="322" w:lineRule="exact"/>
        <w:ind w:left="328" w:right="128"/>
      </w:pPr>
      <w:r>
        <w:rPr>
          <w:b w:val="0"/>
        </w:rPr>
        <w:t xml:space="preserve">                                                </w:t>
      </w:r>
      <w:r w:rsidRPr="0010707D">
        <w:t>АНАЛИЗ</w:t>
      </w:r>
    </w:p>
    <w:p w:rsidR="0010707D" w:rsidRPr="0010707D" w:rsidRDefault="0010707D" w:rsidP="0010707D">
      <w:pPr>
        <w:spacing w:line="322" w:lineRule="exact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10707D">
        <w:rPr>
          <w:rFonts w:ascii="Times New Roman" w:hAnsi="Times New Roman" w:cs="Times New Roman"/>
          <w:sz w:val="28"/>
          <w:szCs w:val="28"/>
        </w:rPr>
        <w:t>результатов</w:t>
      </w:r>
      <w:r w:rsidRPr="0010707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10707D">
        <w:rPr>
          <w:rFonts w:ascii="Times New Roman" w:hAnsi="Times New Roman" w:cs="Times New Roman"/>
          <w:sz w:val="28"/>
          <w:szCs w:val="28"/>
        </w:rPr>
        <w:t>Всероссийских</w:t>
      </w:r>
      <w:r w:rsidRPr="0010707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0707D">
        <w:rPr>
          <w:rFonts w:ascii="Times New Roman" w:hAnsi="Times New Roman" w:cs="Times New Roman"/>
          <w:sz w:val="28"/>
          <w:szCs w:val="28"/>
        </w:rPr>
        <w:t>проверочных</w:t>
      </w:r>
      <w:r w:rsidRPr="0010707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0707D">
        <w:rPr>
          <w:rFonts w:ascii="Times New Roman" w:hAnsi="Times New Roman" w:cs="Times New Roman"/>
          <w:sz w:val="28"/>
          <w:szCs w:val="28"/>
        </w:rPr>
        <w:t>работ</w:t>
      </w:r>
    </w:p>
    <w:p w:rsidR="0010707D" w:rsidRDefault="0010707D" w:rsidP="0010707D">
      <w:pPr>
        <w:jc w:val="center"/>
        <w:rPr>
          <w:rFonts w:ascii="Times New Roman" w:hAnsi="Times New Roman" w:cs="Times New Roman"/>
          <w:sz w:val="28"/>
          <w:szCs w:val="28"/>
        </w:rPr>
      </w:pPr>
      <w:r w:rsidRPr="00342F2A">
        <w:rPr>
          <w:rFonts w:ascii="Times New Roman" w:hAnsi="Times New Roman" w:cs="Times New Roman"/>
          <w:sz w:val="28"/>
          <w:szCs w:val="28"/>
        </w:rPr>
        <w:t xml:space="preserve">по </w:t>
      </w:r>
      <w:r w:rsidR="00342F2A" w:rsidRPr="00342F2A">
        <w:rPr>
          <w:rFonts w:ascii="Times New Roman" w:hAnsi="Times New Roman" w:cs="Times New Roman"/>
          <w:sz w:val="28"/>
          <w:szCs w:val="28"/>
        </w:rPr>
        <w:t>географии</w:t>
      </w:r>
      <w:r w:rsidRPr="0010707D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10707D">
        <w:rPr>
          <w:rFonts w:ascii="Times New Roman" w:hAnsi="Times New Roman" w:cs="Times New Roman"/>
          <w:sz w:val="28"/>
          <w:szCs w:val="28"/>
        </w:rPr>
        <w:t>проведённых</w:t>
      </w:r>
      <w:proofErr w:type="gramEnd"/>
      <w:r w:rsidRPr="0010707D">
        <w:rPr>
          <w:rFonts w:ascii="Times New Roman" w:hAnsi="Times New Roman" w:cs="Times New Roman"/>
          <w:sz w:val="28"/>
          <w:szCs w:val="28"/>
        </w:rPr>
        <w:t xml:space="preserve"> в</w:t>
      </w:r>
      <w:r w:rsidR="00B0043A">
        <w:rPr>
          <w:rFonts w:ascii="Times New Roman" w:hAnsi="Times New Roman" w:cs="Times New Roman"/>
          <w:sz w:val="28"/>
          <w:szCs w:val="28"/>
        </w:rPr>
        <w:t xml:space="preserve"> </w:t>
      </w:r>
      <w:r w:rsidRPr="0010707D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10707D">
        <w:rPr>
          <w:rFonts w:ascii="Times New Roman" w:hAnsi="Times New Roman" w:cs="Times New Roman"/>
          <w:sz w:val="28"/>
          <w:szCs w:val="28"/>
        </w:rPr>
        <w:t>202</w:t>
      </w:r>
      <w:r w:rsidR="00DE05A7" w:rsidRPr="00DE05A7">
        <w:rPr>
          <w:rFonts w:ascii="Times New Roman" w:hAnsi="Times New Roman" w:cs="Times New Roman"/>
          <w:sz w:val="28"/>
          <w:szCs w:val="28"/>
        </w:rPr>
        <w:t>6</w:t>
      </w:r>
      <w:r w:rsidRPr="0010707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0707D">
        <w:rPr>
          <w:rFonts w:ascii="Times New Roman" w:hAnsi="Times New Roman" w:cs="Times New Roman"/>
          <w:sz w:val="28"/>
          <w:szCs w:val="28"/>
        </w:rPr>
        <w:t>году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0707D" w:rsidRDefault="0010707D" w:rsidP="0010707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0707D" w:rsidRDefault="0010707D" w:rsidP="0010707D">
      <w:pPr>
        <w:rPr>
          <w:rFonts w:ascii="Times New Roman" w:hAnsi="Times New Roman" w:cs="Times New Roman"/>
          <w:sz w:val="28"/>
          <w:szCs w:val="28"/>
        </w:rPr>
      </w:pPr>
      <w:r w:rsidRPr="0010707D">
        <w:rPr>
          <w:rFonts w:ascii="Times New Roman" w:hAnsi="Times New Roman" w:cs="Times New Roman"/>
          <w:b/>
          <w:sz w:val="28"/>
          <w:szCs w:val="28"/>
        </w:rPr>
        <w:t>Дата проведения:</w:t>
      </w:r>
      <w:r w:rsidR="00C002F3">
        <w:rPr>
          <w:rFonts w:ascii="Times New Roman" w:hAnsi="Times New Roman" w:cs="Times New Roman"/>
          <w:sz w:val="28"/>
          <w:szCs w:val="28"/>
        </w:rPr>
        <w:t xml:space="preserve">   </w:t>
      </w:r>
      <w:r w:rsidR="00BF4288">
        <w:rPr>
          <w:rFonts w:ascii="Times New Roman" w:hAnsi="Times New Roman" w:cs="Times New Roman"/>
          <w:sz w:val="28"/>
          <w:szCs w:val="28"/>
        </w:rPr>
        <w:t>апрель</w:t>
      </w:r>
      <w:r w:rsidR="00C002F3">
        <w:rPr>
          <w:rFonts w:ascii="Times New Roman" w:hAnsi="Times New Roman" w:cs="Times New Roman"/>
          <w:sz w:val="28"/>
          <w:szCs w:val="28"/>
        </w:rPr>
        <w:t xml:space="preserve"> 202</w:t>
      </w:r>
      <w:r w:rsidR="00DE05A7" w:rsidRPr="00DE05A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0707D" w:rsidRDefault="00DE05A7" w:rsidP="0010707D">
      <w:pPr>
        <w:rPr>
          <w:rFonts w:ascii="Times New Roman" w:hAnsi="Times New Roman" w:cs="Times New Roman"/>
          <w:sz w:val="28"/>
          <w:szCs w:val="28"/>
        </w:rPr>
      </w:pPr>
      <w:r w:rsidRPr="00DE05A7">
        <w:rPr>
          <w:rFonts w:ascii="Times New Roman" w:hAnsi="Times New Roman" w:cs="Times New Roman"/>
          <w:sz w:val="28"/>
          <w:szCs w:val="28"/>
        </w:rPr>
        <w:t>5</w:t>
      </w:r>
      <w:r w:rsidR="00BF4288">
        <w:rPr>
          <w:rFonts w:ascii="Times New Roman" w:hAnsi="Times New Roman" w:cs="Times New Roman"/>
          <w:sz w:val="28"/>
          <w:szCs w:val="28"/>
        </w:rPr>
        <w:t xml:space="preserve"> класс</w:t>
      </w:r>
      <w:r w:rsidR="0010707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05A7">
        <w:rPr>
          <w:rFonts w:ascii="Times New Roman" w:hAnsi="Times New Roman" w:cs="Times New Roman"/>
          <w:sz w:val="28"/>
          <w:szCs w:val="28"/>
        </w:rPr>
        <w:t>6</w:t>
      </w:r>
      <w:r w:rsidR="00FA3682" w:rsidRPr="00FA36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класс</w:t>
      </w:r>
      <w:r w:rsidR="0010707D">
        <w:rPr>
          <w:rFonts w:ascii="Times New Roman" w:hAnsi="Times New Roman" w:cs="Times New Roman"/>
          <w:sz w:val="28"/>
          <w:szCs w:val="28"/>
        </w:rPr>
        <w:t>.</w:t>
      </w:r>
    </w:p>
    <w:p w:rsidR="0010707D" w:rsidRPr="00BE789B" w:rsidRDefault="0010707D" w:rsidP="0010707D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BE789B">
        <w:rPr>
          <w:rFonts w:ascii="Times New Roman" w:hAnsi="Times New Roman" w:cs="Times New Roman"/>
          <w:b/>
          <w:sz w:val="28"/>
          <w:szCs w:val="28"/>
        </w:rPr>
        <w:t>РЕЗУЛЬТАТЫ</w:t>
      </w:r>
      <w:r w:rsidRPr="00BE789B">
        <w:rPr>
          <w:rFonts w:ascii="Times New Roman" w:hAnsi="Times New Roman" w:cs="Times New Roman"/>
          <w:b/>
          <w:sz w:val="28"/>
          <w:szCs w:val="28"/>
        </w:rPr>
        <w:tab/>
        <w:t>ВЫПОЛНЕНИЯ</w:t>
      </w:r>
      <w:r w:rsidRPr="00BE789B">
        <w:rPr>
          <w:rFonts w:ascii="Times New Roman" w:hAnsi="Times New Roman" w:cs="Times New Roman"/>
          <w:b/>
          <w:sz w:val="28"/>
          <w:szCs w:val="28"/>
        </w:rPr>
        <w:tab/>
        <w:t>ПРОВЕРОЧНОЙ</w:t>
      </w:r>
      <w:r w:rsidRPr="00BE789B">
        <w:rPr>
          <w:rFonts w:ascii="Times New Roman" w:hAnsi="Times New Roman" w:cs="Times New Roman"/>
          <w:b/>
          <w:sz w:val="28"/>
          <w:szCs w:val="28"/>
        </w:rPr>
        <w:tab/>
      </w:r>
      <w:r w:rsidRPr="00BE789B">
        <w:rPr>
          <w:rFonts w:ascii="Times New Roman" w:hAnsi="Times New Roman" w:cs="Times New Roman"/>
          <w:b/>
          <w:spacing w:val="-1"/>
          <w:sz w:val="28"/>
          <w:szCs w:val="28"/>
        </w:rPr>
        <w:t>РАБОТЫ</w:t>
      </w:r>
      <w:r w:rsidRPr="00BE789B">
        <w:rPr>
          <w:rFonts w:ascii="Times New Roman" w:hAnsi="Times New Roman" w:cs="Times New Roman"/>
          <w:b/>
          <w:spacing w:val="-57"/>
          <w:sz w:val="28"/>
          <w:szCs w:val="28"/>
        </w:rPr>
        <w:t xml:space="preserve">  </w:t>
      </w:r>
      <w:proofErr w:type="gramStart"/>
      <w:r w:rsidRPr="00BE789B">
        <w:rPr>
          <w:rFonts w:ascii="Times New Roman" w:hAnsi="Times New Roman" w:cs="Times New Roman"/>
          <w:b/>
          <w:sz w:val="28"/>
          <w:szCs w:val="28"/>
        </w:rPr>
        <w:t>ОБ</w:t>
      </w:r>
      <w:r w:rsidR="00DE05A7">
        <w:rPr>
          <w:rFonts w:ascii="Times New Roman" w:hAnsi="Times New Roman" w:cs="Times New Roman"/>
          <w:b/>
          <w:sz w:val="28"/>
          <w:szCs w:val="28"/>
        </w:rPr>
        <w:t>УЧАЮЩИХСЯ</w:t>
      </w:r>
      <w:proofErr w:type="gramEnd"/>
      <w:r w:rsidR="00DE05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E05A7" w:rsidRPr="00DE05A7">
        <w:rPr>
          <w:rFonts w:ascii="Times New Roman" w:hAnsi="Times New Roman" w:cs="Times New Roman"/>
          <w:b/>
          <w:sz w:val="28"/>
          <w:szCs w:val="28"/>
        </w:rPr>
        <w:t>5</w:t>
      </w:r>
      <w:r w:rsidR="00512D4D">
        <w:rPr>
          <w:rFonts w:ascii="Times New Roman" w:hAnsi="Times New Roman" w:cs="Times New Roman"/>
          <w:b/>
          <w:sz w:val="28"/>
          <w:szCs w:val="28"/>
        </w:rPr>
        <w:t xml:space="preserve"> класса</w:t>
      </w:r>
      <w:r w:rsidRPr="00BE789B">
        <w:rPr>
          <w:rFonts w:ascii="Times New Roman" w:hAnsi="Times New Roman" w:cs="Times New Roman"/>
          <w:b/>
          <w:sz w:val="28"/>
          <w:szCs w:val="28"/>
        </w:rPr>
        <w:t>.</w:t>
      </w:r>
    </w:p>
    <w:p w:rsidR="0010707D" w:rsidRDefault="00BE789B" w:rsidP="0010707D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E789B">
        <w:rPr>
          <w:rFonts w:ascii="Times New Roman" w:hAnsi="Times New Roman" w:cs="Times New Roman"/>
          <w:sz w:val="28"/>
          <w:szCs w:val="28"/>
        </w:rPr>
        <w:t xml:space="preserve">В написании ВПР по программе </w:t>
      </w:r>
      <w:r w:rsidR="00DE05A7" w:rsidRPr="00DE05A7">
        <w:rPr>
          <w:rFonts w:ascii="Times New Roman" w:hAnsi="Times New Roman" w:cs="Times New Roman"/>
          <w:sz w:val="28"/>
          <w:szCs w:val="28"/>
        </w:rPr>
        <w:t>5</w:t>
      </w:r>
      <w:r w:rsidRPr="00BE789B">
        <w:rPr>
          <w:rFonts w:ascii="Times New Roman" w:hAnsi="Times New Roman" w:cs="Times New Roman"/>
          <w:sz w:val="28"/>
          <w:szCs w:val="28"/>
        </w:rPr>
        <w:t>-го класса в штатном режиме в</w:t>
      </w:r>
      <w:r w:rsidRPr="00BE789B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BE789B">
        <w:rPr>
          <w:rFonts w:ascii="Times New Roman" w:hAnsi="Times New Roman" w:cs="Times New Roman"/>
          <w:sz w:val="28"/>
          <w:szCs w:val="28"/>
        </w:rPr>
        <w:t xml:space="preserve"> </w:t>
      </w:r>
      <w:r w:rsidR="00BF4288">
        <w:rPr>
          <w:rFonts w:ascii="Times New Roman" w:hAnsi="Times New Roman" w:cs="Times New Roman"/>
          <w:sz w:val="28"/>
          <w:szCs w:val="28"/>
        </w:rPr>
        <w:t>апреле</w:t>
      </w:r>
      <w:r w:rsidRPr="00BE789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893A0A">
        <w:rPr>
          <w:rFonts w:ascii="Times New Roman" w:hAnsi="Times New Roman" w:cs="Times New Roman"/>
          <w:sz w:val="28"/>
          <w:szCs w:val="28"/>
        </w:rPr>
        <w:t>202</w:t>
      </w:r>
      <w:r w:rsidR="00DE05A7" w:rsidRPr="00DE05A7">
        <w:rPr>
          <w:rFonts w:ascii="Times New Roman" w:hAnsi="Times New Roman" w:cs="Times New Roman"/>
          <w:sz w:val="28"/>
          <w:szCs w:val="28"/>
        </w:rPr>
        <w:t>6</w:t>
      </w:r>
      <w:r w:rsidRPr="00BE789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E789B">
        <w:rPr>
          <w:rFonts w:ascii="Times New Roman" w:hAnsi="Times New Roman" w:cs="Times New Roman"/>
          <w:sz w:val="28"/>
          <w:szCs w:val="28"/>
        </w:rPr>
        <w:t>года</w:t>
      </w:r>
      <w:r w:rsidRPr="00BE789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E789B">
        <w:rPr>
          <w:rFonts w:ascii="Times New Roman" w:hAnsi="Times New Roman" w:cs="Times New Roman"/>
          <w:sz w:val="28"/>
          <w:szCs w:val="28"/>
        </w:rPr>
        <w:t>приняли</w:t>
      </w:r>
      <w:r w:rsidRPr="00BE789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E789B">
        <w:rPr>
          <w:rFonts w:ascii="Times New Roman" w:hAnsi="Times New Roman" w:cs="Times New Roman"/>
          <w:sz w:val="28"/>
          <w:szCs w:val="28"/>
        </w:rPr>
        <w:t>участие</w:t>
      </w:r>
      <w:r w:rsidRPr="00BE789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E789B">
        <w:rPr>
          <w:rFonts w:ascii="Times New Roman" w:hAnsi="Times New Roman" w:cs="Times New Roman"/>
          <w:sz w:val="28"/>
          <w:szCs w:val="28"/>
        </w:rPr>
        <w:t xml:space="preserve">        обучающихся</w:t>
      </w:r>
      <w:r w:rsidRPr="00BE789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E05A7" w:rsidRPr="00DE05A7">
        <w:rPr>
          <w:rFonts w:ascii="Times New Roman" w:hAnsi="Times New Roman" w:cs="Times New Roman"/>
          <w:spacing w:val="1"/>
          <w:sz w:val="28"/>
          <w:szCs w:val="28"/>
        </w:rPr>
        <w:t>5</w:t>
      </w:r>
      <w:r w:rsidRPr="00BE789B">
        <w:rPr>
          <w:rFonts w:ascii="Times New Roman" w:hAnsi="Times New Roman" w:cs="Times New Roman"/>
          <w:sz w:val="28"/>
          <w:szCs w:val="28"/>
        </w:rPr>
        <w:t>-х</w:t>
      </w:r>
      <w:r w:rsidRPr="00BE789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E789B">
        <w:rPr>
          <w:rFonts w:ascii="Times New Roman" w:hAnsi="Times New Roman" w:cs="Times New Roman"/>
          <w:sz w:val="28"/>
          <w:szCs w:val="28"/>
        </w:rPr>
        <w:t xml:space="preserve">классов. </w:t>
      </w:r>
    </w:p>
    <w:p w:rsidR="00DE05A7" w:rsidRPr="00DE05A7" w:rsidRDefault="00DE05A7" w:rsidP="0010707D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E789B" w:rsidRDefault="00BE789B" w:rsidP="00BE789B">
      <w:pPr>
        <w:pStyle w:val="2"/>
        <w:spacing w:before="7"/>
      </w:pPr>
      <w:r>
        <w:t>Структура</w:t>
      </w:r>
      <w:r>
        <w:rPr>
          <w:spacing w:val="-4"/>
        </w:rPr>
        <w:t xml:space="preserve"> </w:t>
      </w:r>
      <w:r>
        <w:t>проверочной</w:t>
      </w:r>
      <w:r>
        <w:rPr>
          <w:spacing w:val="-5"/>
        </w:rPr>
        <w:t xml:space="preserve"> </w:t>
      </w:r>
      <w:r>
        <w:t>работы.</w:t>
      </w:r>
    </w:p>
    <w:p w:rsidR="00B23128" w:rsidRPr="00B23128" w:rsidRDefault="00B23128" w:rsidP="00B23128">
      <w:pPr>
        <w:pStyle w:val="2"/>
        <w:ind w:left="0" w:firstLine="567"/>
        <w:rPr>
          <w:b w:val="0"/>
          <w:shd w:val="clear" w:color="auto" w:fill="FFFFFF"/>
        </w:rPr>
      </w:pPr>
      <w:r w:rsidRPr="00B23128">
        <w:rPr>
          <w:b w:val="0"/>
          <w:shd w:val="clear" w:color="auto" w:fill="FFFFFF"/>
        </w:rPr>
        <w:t>Проверочная работа состоит из двух частей и включает в себя 17 заданий. В части 1 содержатся задания 1–9; в части 2 – задания 10–17. Ответами к заданиям 1–6, 8–12 и 14–16 являются цифра, последовательность цифр, число или слово (словосочетание).</w:t>
      </w:r>
    </w:p>
    <w:p w:rsidR="00B23128" w:rsidRPr="00B23128" w:rsidRDefault="00B23128" w:rsidP="00B23128">
      <w:pPr>
        <w:pStyle w:val="2"/>
        <w:ind w:left="0" w:firstLine="567"/>
        <w:rPr>
          <w:b w:val="0"/>
          <w:shd w:val="clear" w:color="auto" w:fill="FFFFFF"/>
        </w:rPr>
      </w:pPr>
      <w:r w:rsidRPr="00B23128">
        <w:rPr>
          <w:b w:val="0"/>
          <w:shd w:val="clear" w:color="auto" w:fill="FFFFFF"/>
        </w:rPr>
        <w:t>Задание 7 предполагает графическое обозначение верного ответа – подчеркивание.</w:t>
      </w:r>
    </w:p>
    <w:p w:rsidR="00B23128" w:rsidRPr="00B23128" w:rsidRDefault="00B23128" w:rsidP="00B23128">
      <w:pPr>
        <w:pStyle w:val="2"/>
        <w:ind w:left="0" w:firstLine="567"/>
        <w:rPr>
          <w:b w:val="0"/>
          <w:shd w:val="clear" w:color="auto" w:fill="FFFFFF"/>
        </w:rPr>
      </w:pPr>
      <w:r w:rsidRPr="00B23128">
        <w:rPr>
          <w:b w:val="0"/>
          <w:shd w:val="clear" w:color="auto" w:fill="FFFFFF"/>
        </w:rPr>
        <w:t>Задание 13 предполагает запись решения задачи.</w:t>
      </w:r>
    </w:p>
    <w:p w:rsidR="00B23128" w:rsidRPr="001702E1" w:rsidRDefault="00B23128" w:rsidP="00B23128">
      <w:pPr>
        <w:pStyle w:val="2"/>
        <w:ind w:left="0" w:firstLine="567"/>
        <w:rPr>
          <w:b w:val="0"/>
          <w:shd w:val="clear" w:color="auto" w:fill="FFFFFF"/>
        </w:rPr>
      </w:pPr>
      <w:r w:rsidRPr="00B23128">
        <w:rPr>
          <w:b w:val="0"/>
          <w:shd w:val="clear" w:color="auto" w:fill="FFFFFF"/>
        </w:rPr>
        <w:t>Задание 17 предполагает развернутый ответ.</w:t>
      </w:r>
    </w:p>
    <w:p w:rsidR="00BE789B" w:rsidRPr="00B0043A" w:rsidRDefault="00BE789B" w:rsidP="00B0043A">
      <w:pPr>
        <w:pStyle w:val="2"/>
        <w:spacing w:before="4"/>
        <w:ind w:left="0" w:firstLine="708"/>
      </w:pPr>
      <w:r w:rsidRPr="00B0043A">
        <w:t>Система</w:t>
      </w:r>
      <w:r w:rsidRPr="00B0043A">
        <w:rPr>
          <w:spacing w:val="-1"/>
        </w:rPr>
        <w:t xml:space="preserve"> </w:t>
      </w:r>
      <w:r w:rsidRPr="00B0043A">
        <w:t>оценивания</w:t>
      </w:r>
      <w:r w:rsidRPr="00B0043A">
        <w:rPr>
          <w:spacing w:val="-3"/>
        </w:rPr>
        <w:t xml:space="preserve"> </w:t>
      </w:r>
      <w:r w:rsidRPr="00B0043A">
        <w:t>выполнения</w:t>
      </w:r>
      <w:r w:rsidRPr="00B0043A">
        <w:rPr>
          <w:spacing w:val="-3"/>
        </w:rPr>
        <w:t xml:space="preserve"> </w:t>
      </w:r>
      <w:r w:rsidRPr="00B0043A">
        <w:t>работы</w:t>
      </w:r>
    </w:p>
    <w:p w:rsidR="006831A5" w:rsidRDefault="001702E1" w:rsidP="006831A5">
      <w:pPr>
        <w:pStyle w:val="a3"/>
        <w:spacing w:before="8" w:after="1"/>
        <w:ind w:firstLine="708"/>
      </w:pPr>
      <w:r w:rsidRPr="006831A5">
        <w:t>Задание с кратким ответом считается выполненным, если записанный участником ВПР ответ совпадает с верным ответом. Правильный ответ на каждое из заданий 1–5; 7–11 и 14–16 оценивается 1 баллом. Если в ответе допущена хотя бы одна ошибка (один из элементов ответа записан неправильно или не записан), выставляется 0 баллов. Полный правильный ответ на задание 6 оценивается 2 баллами. Если в ответе допущена одна ошибка, выставляется 1 балл, если допущено две или более ошибок – 0 баллов</w:t>
      </w:r>
      <w:r w:rsidR="006831A5" w:rsidRPr="006831A5">
        <w:t>.</w:t>
      </w:r>
      <w:r w:rsidRPr="006831A5">
        <w:t xml:space="preserve"> К каждому заданию с развернутым ответом приводится инструкция, в которой указывается, за что выставляется каждый балл – от нуля до максимального балла. Полученные участником ВПР баллы за выполнение всех заданий суммируются. </w:t>
      </w:r>
      <w:proofErr w:type="gramStart"/>
      <w:r w:rsidRPr="006831A5">
        <w:t xml:space="preserve">Суммарный балл обучающегося переводится в отметку по пятибалльной шкале с учетом рекомендуемой шкалы перевода, приведенной ниже. </w:t>
      </w:r>
      <w:proofErr w:type="gramEnd"/>
    </w:p>
    <w:p w:rsidR="00FC53A8" w:rsidRPr="006831A5" w:rsidRDefault="001702E1" w:rsidP="006831A5">
      <w:pPr>
        <w:pStyle w:val="a3"/>
        <w:spacing w:before="8" w:after="1"/>
        <w:ind w:firstLine="708"/>
        <w:rPr>
          <w:i/>
        </w:rPr>
      </w:pPr>
      <w:r w:rsidRPr="006831A5">
        <w:t>Максимальный первичный балл за выполнение работы – 20.</w:t>
      </w:r>
    </w:p>
    <w:p w:rsidR="00FC53A8" w:rsidRDefault="00FC53A8" w:rsidP="006831A5">
      <w:pPr>
        <w:pStyle w:val="a3"/>
        <w:spacing w:before="8" w:after="1"/>
        <w:ind w:firstLine="708"/>
        <w:rPr>
          <w:i/>
        </w:rPr>
      </w:pPr>
    </w:p>
    <w:p w:rsidR="006831A5" w:rsidRPr="00FC53A8" w:rsidRDefault="006831A5" w:rsidP="006831A5">
      <w:pPr>
        <w:pStyle w:val="a3"/>
        <w:spacing w:before="8" w:after="1"/>
        <w:ind w:firstLine="708"/>
        <w:rPr>
          <w:i/>
        </w:rPr>
      </w:pPr>
    </w:p>
    <w:tbl>
      <w:tblPr>
        <w:tblStyle w:val="TableNormal"/>
        <w:tblW w:w="0" w:type="auto"/>
        <w:tblInd w:w="40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634"/>
        <w:gridCol w:w="1368"/>
        <w:gridCol w:w="1560"/>
        <w:gridCol w:w="1415"/>
        <w:gridCol w:w="1459"/>
      </w:tblGrid>
      <w:tr w:rsidR="00BE789B" w:rsidTr="001739D0">
        <w:trPr>
          <w:trHeight w:val="738"/>
        </w:trPr>
        <w:tc>
          <w:tcPr>
            <w:tcW w:w="3634" w:type="dxa"/>
          </w:tcPr>
          <w:p w:rsidR="00BE789B" w:rsidRDefault="00BE789B" w:rsidP="001739D0">
            <w:pPr>
              <w:pStyle w:val="TableParagraph"/>
              <w:spacing w:line="319" w:lineRule="exact"/>
              <w:ind w:left="98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lastRenderedPageBreak/>
              <w:t>Отметка</w:t>
            </w:r>
            <w:proofErr w:type="spellEnd"/>
          </w:p>
          <w:p w:rsidR="00BE789B" w:rsidRDefault="00BE789B" w:rsidP="001739D0">
            <w:pPr>
              <w:pStyle w:val="TableParagraph"/>
              <w:ind w:left="98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по</w:t>
            </w:r>
            <w:proofErr w:type="spellEnd"/>
            <w:r>
              <w:rPr>
                <w:b/>
                <w:spacing w:val="-14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пятибалльной</w:t>
            </w:r>
            <w:proofErr w:type="spellEnd"/>
            <w:r>
              <w:rPr>
                <w:b/>
                <w:spacing w:val="-14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шкале</w:t>
            </w:r>
            <w:proofErr w:type="spellEnd"/>
          </w:p>
        </w:tc>
        <w:tc>
          <w:tcPr>
            <w:tcW w:w="1368" w:type="dxa"/>
          </w:tcPr>
          <w:p w:rsidR="00BE789B" w:rsidRDefault="00BE789B" w:rsidP="004A1EB8">
            <w:pPr>
              <w:pStyle w:val="TableParagraph"/>
              <w:tabs>
                <w:tab w:val="left" w:pos="1368"/>
              </w:tabs>
              <w:spacing w:line="319" w:lineRule="exact"/>
              <w:ind w:left="460" w:right="43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«2»</w:t>
            </w:r>
          </w:p>
        </w:tc>
        <w:tc>
          <w:tcPr>
            <w:tcW w:w="1560" w:type="dxa"/>
          </w:tcPr>
          <w:p w:rsidR="00BE789B" w:rsidRDefault="00BE789B" w:rsidP="001739D0">
            <w:pPr>
              <w:pStyle w:val="TableParagraph"/>
              <w:spacing w:line="319" w:lineRule="exact"/>
              <w:ind w:left="505" w:right="47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«3»</w:t>
            </w:r>
          </w:p>
        </w:tc>
        <w:tc>
          <w:tcPr>
            <w:tcW w:w="1415" w:type="dxa"/>
          </w:tcPr>
          <w:p w:rsidR="00BE789B" w:rsidRDefault="00BE789B" w:rsidP="001739D0">
            <w:pPr>
              <w:pStyle w:val="TableParagraph"/>
              <w:spacing w:line="319" w:lineRule="exact"/>
              <w:ind w:left="361" w:right="33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«4»</w:t>
            </w:r>
          </w:p>
        </w:tc>
        <w:tc>
          <w:tcPr>
            <w:tcW w:w="1459" w:type="dxa"/>
          </w:tcPr>
          <w:p w:rsidR="00BE789B" w:rsidRDefault="00BE789B" w:rsidP="001739D0">
            <w:pPr>
              <w:pStyle w:val="TableParagraph"/>
              <w:spacing w:line="319" w:lineRule="exact"/>
              <w:ind w:left="386" w:right="35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«5»</w:t>
            </w:r>
          </w:p>
        </w:tc>
      </w:tr>
      <w:tr w:rsidR="00BE789B" w:rsidTr="001739D0">
        <w:trPr>
          <w:trHeight w:val="368"/>
        </w:trPr>
        <w:tc>
          <w:tcPr>
            <w:tcW w:w="3634" w:type="dxa"/>
          </w:tcPr>
          <w:p w:rsidR="00BE789B" w:rsidRDefault="00BE789B" w:rsidP="001739D0">
            <w:pPr>
              <w:pStyle w:val="TableParagraph"/>
              <w:spacing w:line="319" w:lineRule="exact"/>
              <w:ind w:left="98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Суммарный</w:t>
            </w:r>
            <w:proofErr w:type="spellEnd"/>
            <w:r>
              <w:rPr>
                <w:b/>
                <w:spacing w:val="-16"/>
                <w:sz w:val="28"/>
              </w:rPr>
              <w:t xml:space="preserve"> </w:t>
            </w:r>
            <w:proofErr w:type="spellStart"/>
            <w:r>
              <w:rPr>
                <w:b/>
                <w:spacing w:val="-1"/>
                <w:sz w:val="28"/>
              </w:rPr>
              <w:t>балл</w:t>
            </w:r>
            <w:proofErr w:type="spellEnd"/>
          </w:p>
        </w:tc>
        <w:tc>
          <w:tcPr>
            <w:tcW w:w="1368" w:type="dxa"/>
          </w:tcPr>
          <w:p w:rsidR="00BE789B" w:rsidRPr="004A1EB8" w:rsidRDefault="00BE789B" w:rsidP="00865160">
            <w:pPr>
              <w:pStyle w:val="TableParagraph"/>
              <w:spacing w:line="315" w:lineRule="exact"/>
              <w:ind w:left="78" w:right="433"/>
              <w:jc w:val="center"/>
              <w:rPr>
                <w:sz w:val="28"/>
                <w:lang w:val="ru-RU"/>
              </w:rPr>
            </w:pPr>
            <w:r>
              <w:rPr>
                <w:sz w:val="28"/>
              </w:rPr>
              <w:t>0-</w:t>
            </w:r>
            <w:r w:rsidR="00B0043A">
              <w:rPr>
                <w:sz w:val="28"/>
                <w:lang w:val="ru-RU"/>
              </w:rPr>
              <w:t>5</w:t>
            </w:r>
          </w:p>
        </w:tc>
        <w:tc>
          <w:tcPr>
            <w:tcW w:w="1560" w:type="dxa"/>
          </w:tcPr>
          <w:p w:rsidR="00BE789B" w:rsidRPr="00B0043A" w:rsidRDefault="00B0043A" w:rsidP="00B0043A">
            <w:pPr>
              <w:pStyle w:val="TableParagraph"/>
              <w:spacing w:line="315" w:lineRule="exact"/>
              <w:ind w:left="128" w:right="485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6</w:t>
            </w:r>
            <w:r w:rsidR="00D71968">
              <w:rPr>
                <w:sz w:val="28"/>
              </w:rPr>
              <w:t>-</w:t>
            </w:r>
            <w:r>
              <w:rPr>
                <w:sz w:val="28"/>
                <w:lang w:val="ru-RU"/>
              </w:rPr>
              <w:t>11</w:t>
            </w:r>
          </w:p>
        </w:tc>
        <w:tc>
          <w:tcPr>
            <w:tcW w:w="1415" w:type="dxa"/>
          </w:tcPr>
          <w:p w:rsidR="00BE789B" w:rsidRPr="00B0043A" w:rsidRDefault="00B0043A" w:rsidP="00B0043A">
            <w:pPr>
              <w:pStyle w:val="TableParagraph"/>
              <w:spacing w:line="315" w:lineRule="exact"/>
              <w:ind w:left="361" w:right="344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12</w:t>
            </w:r>
            <w:r w:rsidR="00BE789B">
              <w:rPr>
                <w:sz w:val="28"/>
              </w:rPr>
              <w:t>-</w:t>
            </w:r>
            <w:r>
              <w:rPr>
                <w:sz w:val="28"/>
                <w:lang w:val="ru-RU"/>
              </w:rPr>
              <w:t>1</w:t>
            </w:r>
            <w:r w:rsidR="006831A5">
              <w:rPr>
                <w:sz w:val="28"/>
                <w:lang w:val="ru-RU"/>
              </w:rPr>
              <w:t>7</w:t>
            </w:r>
          </w:p>
        </w:tc>
        <w:tc>
          <w:tcPr>
            <w:tcW w:w="1459" w:type="dxa"/>
          </w:tcPr>
          <w:p w:rsidR="00BE789B" w:rsidRPr="00B0043A" w:rsidRDefault="006831A5" w:rsidP="00B0043A">
            <w:pPr>
              <w:pStyle w:val="TableParagraph"/>
              <w:spacing w:line="315" w:lineRule="exact"/>
              <w:ind w:left="386" w:right="363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18</w:t>
            </w:r>
            <w:r w:rsidR="00D71968">
              <w:rPr>
                <w:sz w:val="28"/>
              </w:rPr>
              <w:t>-</w:t>
            </w:r>
            <w:r>
              <w:rPr>
                <w:sz w:val="28"/>
                <w:lang w:val="ru-RU"/>
              </w:rPr>
              <w:t>20</w:t>
            </w:r>
          </w:p>
        </w:tc>
      </w:tr>
    </w:tbl>
    <w:p w:rsidR="00541469" w:rsidRDefault="00541469" w:rsidP="00893A0A">
      <w:pPr>
        <w:pStyle w:val="2"/>
        <w:tabs>
          <w:tab w:val="left" w:pos="8505"/>
        </w:tabs>
        <w:spacing w:line="322" w:lineRule="exact"/>
        <w:ind w:left="0"/>
      </w:pPr>
    </w:p>
    <w:p w:rsidR="00541469" w:rsidRDefault="00541469" w:rsidP="00541469">
      <w:pPr>
        <w:pStyle w:val="2"/>
        <w:spacing w:line="322" w:lineRule="exact"/>
        <w:rPr>
          <w:b w:val="0"/>
        </w:rPr>
      </w:pPr>
      <w:r>
        <w:t>Не преодолели минимальный порог для получения удовлетворительной</w:t>
      </w:r>
      <w:r>
        <w:rPr>
          <w:spacing w:val="-67"/>
        </w:rPr>
        <w:t xml:space="preserve">                            </w:t>
      </w:r>
      <w:r>
        <w:t>отметки</w:t>
      </w:r>
      <w:r w:rsidR="00BB1BF9" w:rsidRPr="00BB1BF9">
        <w:t xml:space="preserve"> 0</w:t>
      </w:r>
      <w:r>
        <w:t xml:space="preserve"> (</w:t>
      </w:r>
      <w:r w:rsidRPr="00541469">
        <w:rPr>
          <w:b w:val="0"/>
        </w:rPr>
        <w:t xml:space="preserve">количество человек, % </w:t>
      </w:r>
      <w:proofErr w:type="gramStart"/>
      <w:r w:rsidRPr="00541469">
        <w:rPr>
          <w:b w:val="0"/>
        </w:rPr>
        <w:t>от</w:t>
      </w:r>
      <w:proofErr w:type="gramEnd"/>
      <w:r w:rsidRPr="00541469">
        <w:rPr>
          <w:b w:val="0"/>
        </w:rPr>
        <w:t xml:space="preserve"> писавших)</w:t>
      </w:r>
      <w:r>
        <w:rPr>
          <w:b w:val="0"/>
        </w:rPr>
        <w:t>.</w:t>
      </w:r>
    </w:p>
    <w:p w:rsidR="00541469" w:rsidRDefault="00541469" w:rsidP="00541469">
      <w:pPr>
        <w:pStyle w:val="2"/>
        <w:spacing w:line="322" w:lineRule="exact"/>
        <w:rPr>
          <w:b w:val="0"/>
        </w:rPr>
      </w:pPr>
      <w:r>
        <w:t>Максимальную</w:t>
      </w:r>
      <w:r>
        <w:rPr>
          <w:spacing w:val="-3"/>
        </w:rPr>
        <w:t xml:space="preserve"> </w:t>
      </w:r>
      <w:r>
        <w:t>отметку</w:t>
      </w:r>
      <w:r>
        <w:rPr>
          <w:spacing w:val="-5"/>
        </w:rPr>
        <w:t xml:space="preserve"> </w:t>
      </w:r>
      <w:r>
        <w:t>получили (</w:t>
      </w:r>
      <w:r w:rsidRPr="00541469">
        <w:rPr>
          <w:b w:val="0"/>
        </w:rPr>
        <w:t xml:space="preserve">количество человек, % </w:t>
      </w:r>
      <w:proofErr w:type="gramStart"/>
      <w:r w:rsidRPr="00541469">
        <w:rPr>
          <w:b w:val="0"/>
        </w:rPr>
        <w:t>от</w:t>
      </w:r>
      <w:proofErr w:type="gramEnd"/>
      <w:r w:rsidRPr="00541469">
        <w:rPr>
          <w:b w:val="0"/>
        </w:rPr>
        <w:t xml:space="preserve"> писавших)</w:t>
      </w:r>
      <w:r>
        <w:rPr>
          <w:b w:val="0"/>
        </w:rPr>
        <w:t>.</w:t>
      </w:r>
    </w:p>
    <w:p w:rsidR="00342F2A" w:rsidRDefault="00342F2A" w:rsidP="00541469">
      <w:pPr>
        <w:pStyle w:val="2"/>
        <w:spacing w:line="322" w:lineRule="exact"/>
        <w:rPr>
          <w:b w:val="0"/>
          <w:spacing w:val="-67"/>
        </w:rPr>
      </w:pPr>
    </w:p>
    <w:tbl>
      <w:tblPr>
        <w:tblStyle w:val="TableNormal"/>
        <w:tblW w:w="0" w:type="auto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481"/>
        <w:gridCol w:w="1627"/>
        <w:gridCol w:w="705"/>
        <w:gridCol w:w="605"/>
        <w:gridCol w:w="785"/>
        <w:gridCol w:w="742"/>
        <w:gridCol w:w="786"/>
        <w:gridCol w:w="745"/>
        <w:gridCol w:w="788"/>
        <w:gridCol w:w="745"/>
      </w:tblGrid>
      <w:tr w:rsidR="00541469" w:rsidTr="001739D0">
        <w:trPr>
          <w:trHeight w:val="412"/>
        </w:trPr>
        <w:tc>
          <w:tcPr>
            <w:tcW w:w="1481" w:type="dxa"/>
            <w:vMerge w:val="restart"/>
          </w:tcPr>
          <w:p w:rsidR="00541469" w:rsidRDefault="00541469" w:rsidP="001739D0">
            <w:pPr>
              <w:pStyle w:val="TableParagraph"/>
              <w:spacing w:line="360" w:lineRule="auto"/>
              <w:ind w:left="107" w:right="79" w:firstLine="196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Группы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участников</w:t>
            </w:r>
            <w:proofErr w:type="spellEnd"/>
          </w:p>
        </w:tc>
        <w:tc>
          <w:tcPr>
            <w:tcW w:w="1627" w:type="dxa"/>
            <w:vMerge w:val="restart"/>
          </w:tcPr>
          <w:p w:rsidR="00541469" w:rsidRPr="00D05DF8" w:rsidRDefault="00D05DF8" w:rsidP="001739D0">
            <w:pPr>
              <w:pStyle w:val="TableParagraph"/>
              <w:spacing w:line="275" w:lineRule="exact"/>
              <w:ind w:left="108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 xml:space="preserve">Количество, </w:t>
            </w:r>
            <w:proofErr w:type="gramStart"/>
            <w:r>
              <w:rPr>
                <w:b/>
                <w:sz w:val="24"/>
                <w:lang w:val="ru-RU"/>
              </w:rPr>
              <w:t>писавших</w:t>
            </w:r>
            <w:proofErr w:type="gramEnd"/>
            <w:r>
              <w:rPr>
                <w:b/>
                <w:sz w:val="24"/>
                <w:lang w:val="ru-RU"/>
              </w:rPr>
              <w:t xml:space="preserve"> ВПР</w:t>
            </w:r>
          </w:p>
        </w:tc>
        <w:tc>
          <w:tcPr>
            <w:tcW w:w="5901" w:type="dxa"/>
            <w:gridSpan w:val="8"/>
          </w:tcPr>
          <w:p w:rsidR="00541469" w:rsidRDefault="00541469" w:rsidP="001739D0">
            <w:pPr>
              <w:pStyle w:val="TableParagraph"/>
              <w:spacing w:line="275" w:lineRule="exact"/>
              <w:ind w:left="881" w:right="876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Распределение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участников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по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баллам</w:t>
            </w:r>
            <w:proofErr w:type="spellEnd"/>
          </w:p>
        </w:tc>
      </w:tr>
      <w:tr w:rsidR="00541469" w:rsidTr="001739D0">
        <w:trPr>
          <w:trHeight w:val="414"/>
        </w:trPr>
        <w:tc>
          <w:tcPr>
            <w:tcW w:w="1481" w:type="dxa"/>
            <w:vMerge/>
            <w:tcBorders>
              <w:top w:val="nil"/>
            </w:tcBorders>
          </w:tcPr>
          <w:p w:rsidR="00541469" w:rsidRDefault="00541469" w:rsidP="001739D0">
            <w:pPr>
              <w:rPr>
                <w:sz w:val="2"/>
                <w:szCs w:val="2"/>
              </w:rPr>
            </w:pPr>
          </w:p>
        </w:tc>
        <w:tc>
          <w:tcPr>
            <w:tcW w:w="1627" w:type="dxa"/>
            <w:vMerge/>
            <w:tcBorders>
              <w:top w:val="nil"/>
            </w:tcBorders>
          </w:tcPr>
          <w:p w:rsidR="00541469" w:rsidRDefault="00541469" w:rsidP="001739D0">
            <w:pPr>
              <w:rPr>
                <w:sz w:val="2"/>
                <w:szCs w:val="2"/>
              </w:rPr>
            </w:pPr>
          </w:p>
        </w:tc>
        <w:tc>
          <w:tcPr>
            <w:tcW w:w="1310" w:type="dxa"/>
            <w:gridSpan w:val="2"/>
          </w:tcPr>
          <w:p w:rsidR="00541469" w:rsidRDefault="00541469" w:rsidP="001739D0">
            <w:pPr>
              <w:pStyle w:val="TableParagraph"/>
              <w:spacing w:before="1"/>
              <w:ind w:left="455" w:right="4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«2»</w:t>
            </w:r>
          </w:p>
        </w:tc>
        <w:tc>
          <w:tcPr>
            <w:tcW w:w="1527" w:type="dxa"/>
            <w:gridSpan w:val="2"/>
          </w:tcPr>
          <w:p w:rsidR="00541469" w:rsidRDefault="00541469" w:rsidP="001739D0">
            <w:pPr>
              <w:pStyle w:val="TableParagraph"/>
              <w:spacing w:before="1"/>
              <w:ind w:left="562" w:right="5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«3»</w:t>
            </w:r>
          </w:p>
        </w:tc>
        <w:tc>
          <w:tcPr>
            <w:tcW w:w="1531" w:type="dxa"/>
            <w:gridSpan w:val="2"/>
          </w:tcPr>
          <w:p w:rsidR="00541469" w:rsidRDefault="00541469" w:rsidP="001739D0">
            <w:pPr>
              <w:pStyle w:val="TableParagraph"/>
              <w:spacing w:before="1"/>
              <w:ind w:left="564" w:right="5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«4»</w:t>
            </w:r>
          </w:p>
        </w:tc>
        <w:tc>
          <w:tcPr>
            <w:tcW w:w="1533" w:type="dxa"/>
            <w:gridSpan w:val="2"/>
          </w:tcPr>
          <w:p w:rsidR="00541469" w:rsidRDefault="00541469" w:rsidP="001739D0">
            <w:pPr>
              <w:pStyle w:val="TableParagraph"/>
              <w:spacing w:before="1"/>
              <w:ind w:left="562" w:right="56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«5»</w:t>
            </w:r>
          </w:p>
        </w:tc>
      </w:tr>
      <w:tr w:rsidR="00541469" w:rsidTr="001739D0">
        <w:trPr>
          <w:trHeight w:val="414"/>
        </w:trPr>
        <w:tc>
          <w:tcPr>
            <w:tcW w:w="1481" w:type="dxa"/>
            <w:vMerge/>
            <w:tcBorders>
              <w:top w:val="nil"/>
            </w:tcBorders>
          </w:tcPr>
          <w:p w:rsidR="00541469" w:rsidRDefault="00541469" w:rsidP="001739D0">
            <w:pPr>
              <w:rPr>
                <w:sz w:val="2"/>
                <w:szCs w:val="2"/>
              </w:rPr>
            </w:pPr>
          </w:p>
        </w:tc>
        <w:tc>
          <w:tcPr>
            <w:tcW w:w="1627" w:type="dxa"/>
            <w:vMerge/>
            <w:tcBorders>
              <w:top w:val="nil"/>
            </w:tcBorders>
          </w:tcPr>
          <w:p w:rsidR="00541469" w:rsidRDefault="00541469" w:rsidP="001739D0">
            <w:pPr>
              <w:rPr>
                <w:sz w:val="2"/>
                <w:szCs w:val="2"/>
              </w:rPr>
            </w:pPr>
          </w:p>
        </w:tc>
        <w:tc>
          <w:tcPr>
            <w:tcW w:w="705" w:type="dxa"/>
          </w:tcPr>
          <w:p w:rsidR="00541469" w:rsidRDefault="00541469" w:rsidP="001739D0">
            <w:pPr>
              <w:pStyle w:val="TableParagraph"/>
              <w:spacing w:line="275" w:lineRule="exact"/>
              <w:ind w:left="11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Чел</w:t>
            </w:r>
            <w:proofErr w:type="spellEnd"/>
            <w:r>
              <w:rPr>
                <w:b/>
                <w:sz w:val="24"/>
              </w:rPr>
              <w:t>.</w:t>
            </w:r>
          </w:p>
        </w:tc>
        <w:tc>
          <w:tcPr>
            <w:tcW w:w="605" w:type="dxa"/>
          </w:tcPr>
          <w:p w:rsidR="00541469" w:rsidRDefault="00541469" w:rsidP="001739D0">
            <w:pPr>
              <w:pStyle w:val="TableParagraph"/>
              <w:spacing w:line="275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</w:p>
        </w:tc>
        <w:tc>
          <w:tcPr>
            <w:tcW w:w="785" w:type="dxa"/>
          </w:tcPr>
          <w:p w:rsidR="00541469" w:rsidRDefault="00541469" w:rsidP="001739D0">
            <w:pPr>
              <w:pStyle w:val="TableParagraph"/>
              <w:spacing w:line="275" w:lineRule="exact"/>
              <w:ind w:left="87" w:right="8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Чел</w:t>
            </w:r>
            <w:proofErr w:type="spellEnd"/>
            <w:r>
              <w:rPr>
                <w:b/>
                <w:sz w:val="24"/>
              </w:rPr>
              <w:t>.</w:t>
            </w:r>
          </w:p>
        </w:tc>
        <w:tc>
          <w:tcPr>
            <w:tcW w:w="742" w:type="dxa"/>
          </w:tcPr>
          <w:p w:rsidR="00541469" w:rsidRDefault="00541469" w:rsidP="001739D0">
            <w:pPr>
              <w:pStyle w:val="TableParagraph"/>
              <w:spacing w:line="275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</w:p>
        </w:tc>
        <w:tc>
          <w:tcPr>
            <w:tcW w:w="786" w:type="dxa"/>
          </w:tcPr>
          <w:p w:rsidR="00541469" w:rsidRDefault="00541469" w:rsidP="001739D0">
            <w:pPr>
              <w:pStyle w:val="TableParagraph"/>
              <w:spacing w:line="275" w:lineRule="exact"/>
              <w:ind w:left="88" w:right="8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Чел</w:t>
            </w:r>
            <w:proofErr w:type="spellEnd"/>
            <w:r>
              <w:rPr>
                <w:b/>
                <w:sz w:val="24"/>
              </w:rPr>
              <w:t>.</w:t>
            </w:r>
          </w:p>
        </w:tc>
        <w:tc>
          <w:tcPr>
            <w:tcW w:w="745" w:type="dxa"/>
          </w:tcPr>
          <w:p w:rsidR="00541469" w:rsidRDefault="00541469" w:rsidP="001739D0">
            <w:pPr>
              <w:pStyle w:val="TableParagraph"/>
              <w:spacing w:line="275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</w:p>
        </w:tc>
        <w:tc>
          <w:tcPr>
            <w:tcW w:w="788" w:type="dxa"/>
          </w:tcPr>
          <w:p w:rsidR="00541469" w:rsidRDefault="00541469" w:rsidP="001739D0">
            <w:pPr>
              <w:pStyle w:val="TableParagraph"/>
              <w:spacing w:line="275" w:lineRule="exact"/>
              <w:ind w:left="88" w:right="86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Чел</w:t>
            </w:r>
            <w:proofErr w:type="spellEnd"/>
            <w:r>
              <w:rPr>
                <w:b/>
                <w:sz w:val="24"/>
              </w:rPr>
              <w:t>.</w:t>
            </w:r>
          </w:p>
        </w:tc>
        <w:tc>
          <w:tcPr>
            <w:tcW w:w="745" w:type="dxa"/>
          </w:tcPr>
          <w:p w:rsidR="00541469" w:rsidRDefault="00541469" w:rsidP="001739D0">
            <w:pPr>
              <w:pStyle w:val="TableParagraph"/>
              <w:spacing w:line="275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</w:p>
        </w:tc>
      </w:tr>
      <w:tr w:rsidR="00D05DF8" w:rsidTr="001739D0">
        <w:trPr>
          <w:trHeight w:val="481"/>
        </w:trPr>
        <w:tc>
          <w:tcPr>
            <w:tcW w:w="1481" w:type="dxa"/>
          </w:tcPr>
          <w:p w:rsidR="00D05DF8" w:rsidRPr="00D05DF8" w:rsidRDefault="006831A5" w:rsidP="001739D0">
            <w:pPr>
              <w:pStyle w:val="TableParagraph"/>
              <w:spacing w:line="275" w:lineRule="exact"/>
              <w:ind w:left="119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5</w:t>
            </w:r>
            <w:proofErr w:type="gramStart"/>
            <w:r>
              <w:rPr>
                <w:b/>
                <w:sz w:val="24"/>
                <w:lang w:val="ru-RU"/>
              </w:rPr>
              <w:t xml:space="preserve"> Б</w:t>
            </w:r>
            <w:proofErr w:type="gramEnd"/>
          </w:p>
        </w:tc>
        <w:tc>
          <w:tcPr>
            <w:tcW w:w="1627" w:type="dxa"/>
          </w:tcPr>
          <w:p w:rsidR="00D05DF8" w:rsidRPr="00313B78" w:rsidRDefault="00EA6D86" w:rsidP="00EA6D86">
            <w:pPr>
              <w:pStyle w:val="TableParagraph"/>
              <w:spacing w:line="315" w:lineRule="exact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21</w:t>
            </w:r>
          </w:p>
        </w:tc>
        <w:tc>
          <w:tcPr>
            <w:tcW w:w="705" w:type="dxa"/>
          </w:tcPr>
          <w:p w:rsidR="00D05DF8" w:rsidRPr="00313B78" w:rsidRDefault="0043492D" w:rsidP="001739D0">
            <w:pPr>
              <w:pStyle w:val="TableParagraph"/>
              <w:spacing w:line="315" w:lineRule="exact"/>
              <w:ind w:left="108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0</w:t>
            </w:r>
          </w:p>
        </w:tc>
        <w:tc>
          <w:tcPr>
            <w:tcW w:w="605" w:type="dxa"/>
          </w:tcPr>
          <w:p w:rsidR="00D05DF8" w:rsidRPr="00313B78" w:rsidRDefault="002A620B" w:rsidP="00314D39">
            <w:pPr>
              <w:pStyle w:val="TableParagraph"/>
              <w:spacing w:line="315" w:lineRule="exact"/>
              <w:ind w:left="89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0</w:t>
            </w:r>
          </w:p>
        </w:tc>
        <w:tc>
          <w:tcPr>
            <w:tcW w:w="785" w:type="dxa"/>
          </w:tcPr>
          <w:p w:rsidR="00D05DF8" w:rsidRPr="00313B78" w:rsidRDefault="0043492D" w:rsidP="001739D0">
            <w:pPr>
              <w:pStyle w:val="TableParagraph"/>
              <w:spacing w:line="315" w:lineRule="exact"/>
              <w:ind w:left="86" w:right="87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2</w:t>
            </w:r>
          </w:p>
        </w:tc>
        <w:tc>
          <w:tcPr>
            <w:tcW w:w="742" w:type="dxa"/>
          </w:tcPr>
          <w:p w:rsidR="00D05DF8" w:rsidRPr="00313B78" w:rsidRDefault="00EA6D86" w:rsidP="001739D0">
            <w:pPr>
              <w:pStyle w:val="TableParagraph"/>
              <w:spacing w:line="315" w:lineRule="exact"/>
              <w:ind w:left="90" w:right="86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9,5</w:t>
            </w:r>
          </w:p>
        </w:tc>
        <w:tc>
          <w:tcPr>
            <w:tcW w:w="786" w:type="dxa"/>
          </w:tcPr>
          <w:p w:rsidR="00D05DF8" w:rsidRPr="00313B78" w:rsidRDefault="0043492D" w:rsidP="001739D0">
            <w:pPr>
              <w:pStyle w:val="TableParagraph"/>
              <w:spacing w:line="315" w:lineRule="exact"/>
              <w:ind w:left="88" w:right="87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7</w:t>
            </w:r>
          </w:p>
        </w:tc>
        <w:tc>
          <w:tcPr>
            <w:tcW w:w="745" w:type="dxa"/>
          </w:tcPr>
          <w:p w:rsidR="00D05DF8" w:rsidRPr="00313B78" w:rsidRDefault="00EA6D86" w:rsidP="001739D0">
            <w:pPr>
              <w:pStyle w:val="TableParagraph"/>
              <w:spacing w:line="315" w:lineRule="exact"/>
              <w:ind w:left="86" w:right="86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33</w:t>
            </w:r>
            <w:r w:rsidR="0043492D">
              <w:rPr>
                <w:sz w:val="28"/>
                <w:lang w:val="ru-RU"/>
              </w:rPr>
              <w:t>,</w:t>
            </w:r>
            <w:r>
              <w:rPr>
                <w:sz w:val="28"/>
                <w:lang w:val="ru-RU"/>
              </w:rPr>
              <w:t>3</w:t>
            </w:r>
          </w:p>
        </w:tc>
        <w:tc>
          <w:tcPr>
            <w:tcW w:w="788" w:type="dxa"/>
          </w:tcPr>
          <w:p w:rsidR="00D05DF8" w:rsidRPr="00313B78" w:rsidRDefault="00314D39" w:rsidP="001739D0">
            <w:pPr>
              <w:pStyle w:val="TableParagraph"/>
              <w:spacing w:line="315" w:lineRule="exact"/>
              <w:ind w:left="88" w:right="89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</w:t>
            </w:r>
            <w:r w:rsidR="00EA6D86">
              <w:rPr>
                <w:sz w:val="28"/>
                <w:lang w:val="ru-RU"/>
              </w:rPr>
              <w:t>2</w:t>
            </w:r>
          </w:p>
        </w:tc>
        <w:tc>
          <w:tcPr>
            <w:tcW w:w="745" w:type="dxa"/>
          </w:tcPr>
          <w:p w:rsidR="00D05DF8" w:rsidRPr="00313B78" w:rsidRDefault="00EA6D86" w:rsidP="001739D0">
            <w:pPr>
              <w:pStyle w:val="TableParagraph"/>
              <w:spacing w:line="315" w:lineRule="exact"/>
              <w:ind w:left="83" w:right="90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57,1</w:t>
            </w:r>
          </w:p>
        </w:tc>
      </w:tr>
      <w:tr w:rsidR="00314D39" w:rsidTr="001739D0">
        <w:trPr>
          <w:trHeight w:val="481"/>
        </w:trPr>
        <w:tc>
          <w:tcPr>
            <w:tcW w:w="1481" w:type="dxa"/>
          </w:tcPr>
          <w:p w:rsidR="00314D39" w:rsidRPr="00D05DF8" w:rsidRDefault="00314D39" w:rsidP="001739D0">
            <w:pPr>
              <w:pStyle w:val="TableParagraph"/>
              <w:spacing w:line="275" w:lineRule="exact"/>
              <w:ind w:left="119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Итого</w:t>
            </w:r>
          </w:p>
        </w:tc>
        <w:tc>
          <w:tcPr>
            <w:tcW w:w="1627" w:type="dxa"/>
          </w:tcPr>
          <w:p w:rsidR="00314D39" w:rsidRPr="00314D39" w:rsidRDefault="00EA6D86" w:rsidP="00EA6D86">
            <w:pPr>
              <w:pStyle w:val="TableParagraph"/>
              <w:spacing w:line="315" w:lineRule="exact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21</w:t>
            </w:r>
          </w:p>
        </w:tc>
        <w:tc>
          <w:tcPr>
            <w:tcW w:w="705" w:type="dxa"/>
          </w:tcPr>
          <w:p w:rsidR="00314D39" w:rsidRPr="00313B78" w:rsidRDefault="0043492D" w:rsidP="00420BAD">
            <w:pPr>
              <w:pStyle w:val="TableParagraph"/>
              <w:spacing w:line="315" w:lineRule="exact"/>
              <w:ind w:left="108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0</w:t>
            </w:r>
          </w:p>
        </w:tc>
        <w:tc>
          <w:tcPr>
            <w:tcW w:w="605" w:type="dxa"/>
          </w:tcPr>
          <w:p w:rsidR="00314D39" w:rsidRPr="00313B78" w:rsidRDefault="002A620B" w:rsidP="00420BAD">
            <w:pPr>
              <w:pStyle w:val="TableParagraph"/>
              <w:spacing w:line="315" w:lineRule="exact"/>
              <w:ind w:left="89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0</w:t>
            </w:r>
          </w:p>
        </w:tc>
        <w:tc>
          <w:tcPr>
            <w:tcW w:w="785" w:type="dxa"/>
          </w:tcPr>
          <w:p w:rsidR="00314D39" w:rsidRPr="00313B78" w:rsidRDefault="0043492D" w:rsidP="00420BAD">
            <w:pPr>
              <w:pStyle w:val="TableParagraph"/>
              <w:spacing w:line="315" w:lineRule="exact"/>
              <w:ind w:left="86" w:right="87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2</w:t>
            </w:r>
          </w:p>
        </w:tc>
        <w:tc>
          <w:tcPr>
            <w:tcW w:w="742" w:type="dxa"/>
          </w:tcPr>
          <w:p w:rsidR="00314D39" w:rsidRPr="00313B78" w:rsidRDefault="00EA6D86" w:rsidP="00420BAD">
            <w:pPr>
              <w:pStyle w:val="TableParagraph"/>
              <w:spacing w:line="315" w:lineRule="exact"/>
              <w:ind w:left="90" w:right="86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9,5</w:t>
            </w:r>
          </w:p>
        </w:tc>
        <w:tc>
          <w:tcPr>
            <w:tcW w:w="786" w:type="dxa"/>
          </w:tcPr>
          <w:p w:rsidR="00314D39" w:rsidRPr="00313B78" w:rsidRDefault="0043492D" w:rsidP="00420BAD">
            <w:pPr>
              <w:pStyle w:val="TableParagraph"/>
              <w:spacing w:line="315" w:lineRule="exact"/>
              <w:ind w:left="88" w:right="87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7</w:t>
            </w:r>
          </w:p>
        </w:tc>
        <w:tc>
          <w:tcPr>
            <w:tcW w:w="745" w:type="dxa"/>
          </w:tcPr>
          <w:p w:rsidR="00314D39" w:rsidRPr="00313B78" w:rsidRDefault="00EA6D86" w:rsidP="00420BAD">
            <w:pPr>
              <w:pStyle w:val="TableParagraph"/>
              <w:spacing w:line="315" w:lineRule="exact"/>
              <w:ind w:left="86" w:right="86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33,3</w:t>
            </w:r>
          </w:p>
        </w:tc>
        <w:tc>
          <w:tcPr>
            <w:tcW w:w="788" w:type="dxa"/>
          </w:tcPr>
          <w:p w:rsidR="00314D39" w:rsidRPr="00313B78" w:rsidRDefault="00314D39" w:rsidP="00420BAD">
            <w:pPr>
              <w:pStyle w:val="TableParagraph"/>
              <w:spacing w:line="315" w:lineRule="exact"/>
              <w:ind w:left="88" w:right="89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</w:t>
            </w:r>
            <w:r w:rsidR="00EA6D86">
              <w:rPr>
                <w:sz w:val="28"/>
                <w:lang w:val="ru-RU"/>
              </w:rPr>
              <w:t>2</w:t>
            </w:r>
          </w:p>
        </w:tc>
        <w:tc>
          <w:tcPr>
            <w:tcW w:w="745" w:type="dxa"/>
          </w:tcPr>
          <w:p w:rsidR="00314D39" w:rsidRPr="00313B78" w:rsidRDefault="00EA6D86" w:rsidP="00420BAD">
            <w:pPr>
              <w:pStyle w:val="TableParagraph"/>
              <w:spacing w:line="315" w:lineRule="exact"/>
              <w:ind w:left="83" w:right="90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57,1</w:t>
            </w:r>
          </w:p>
        </w:tc>
      </w:tr>
    </w:tbl>
    <w:p w:rsidR="00541469" w:rsidRPr="00541469" w:rsidRDefault="00541469" w:rsidP="00541469">
      <w:pPr>
        <w:pStyle w:val="2"/>
        <w:spacing w:line="322" w:lineRule="exact"/>
        <w:rPr>
          <w:b w:val="0"/>
          <w:spacing w:val="-67"/>
        </w:rPr>
      </w:pPr>
    </w:p>
    <w:p w:rsidR="00BE789B" w:rsidRDefault="007C23C7" w:rsidP="00BE789B">
      <w:pPr>
        <w:pStyle w:val="a3"/>
        <w:spacing w:before="155" w:line="360" w:lineRule="auto"/>
        <w:ind w:left="788" w:right="585" w:firstLine="566"/>
        <w:jc w:val="both"/>
      </w:pPr>
      <w:r w:rsidRPr="007C23C7">
        <w:rPr>
          <w:noProof/>
          <w:lang w:eastAsia="ru-RU"/>
        </w:rPr>
        <w:drawing>
          <wp:inline distT="0" distB="0" distL="0" distR="0">
            <wp:extent cx="4572000" cy="2743200"/>
            <wp:effectExtent l="19050" t="0" r="19050" b="0"/>
            <wp:docPr id="7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BE789B" w:rsidRDefault="00BE789B" w:rsidP="0010707D">
      <w:pPr>
        <w:rPr>
          <w:rFonts w:ascii="Times New Roman" w:hAnsi="Times New Roman" w:cs="Times New Roman"/>
          <w:sz w:val="24"/>
          <w:szCs w:val="24"/>
        </w:rPr>
      </w:pPr>
    </w:p>
    <w:p w:rsidR="00D05DF8" w:rsidRDefault="00D05DF8" w:rsidP="0012048C">
      <w:pPr>
        <w:pStyle w:val="2"/>
        <w:spacing w:before="89" w:line="242" w:lineRule="auto"/>
        <w:ind w:left="4170" w:right="105" w:hanging="3827"/>
        <w:jc w:val="left"/>
      </w:pPr>
      <w:r>
        <w:t>Соответствие отметок за выполненную работу отметкам по</w:t>
      </w:r>
      <w:r w:rsidR="0012048C" w:rsidRPr="0012048C">
        <w:rPr>
          <w:spacing w:val="-67"/>
        </w:rPr>
        <w:t xml:space="preserve"> </w:t>
      </w:r>
      <w:r>
        <w:t>журналу.</w:t>
      </w:r>
    </w:p>
    <w:p w:rsidR="00D05DF8" w:rsidRDefault="00D05DF8" w:rsidP="00D05DF8">
      <w:pPr>
        <w:pStyle w:val="2"/>
        <w:spacing w:before="89" w:line="242" w:lineRule="auto"/>
        <w:ind w:left="4170" w:right="1062" w:hanging="3827"/>
        <w:jc w:val="left"/>
      </w:pPr>
    </w:p>
    <w:tbl>
      <w:tblPr>
        <w:tblStyle w:val="a6"/>
        <w:tblW w:w="0" w:type="auto"/>
        <w:tblInd w:w="108" w:type="dxa"/>
        <w:tblLayout w:type="fixed"/>
        <w:tblLook w:val="0680"/>
      </w:tblPr>
      <w:tblGrid>
        <w:gridCol w:w="2977"/>
        <w:gridCol w:w="1545"/>
        <w:gridCol w:w="1963"/>
      </w:tblGrid>
      <w:tr w:rsidR="0043492D" w:rsidTr="00C002F3">
        <w:tc>
          <w:tcPr>
            <w:tcW w:w="2977" w:type="dxa"/>
          </w:tcPr>
          <w:p w:rsidR="0043492D" w:rsidRDefault="0043492D" w:rsidP="00D05DF8">
            <w:pPr>
              <w:pStyle w:val="2"/>
              <w:spacing w:before="89" w:line="242" w:lineRule="auto"/>
              <w:ind w:left="0" w:right="1062"/>
              <w:jc w:val="left"/>
              <w:outlineLvl w:val="1"/>
            </w:pPr>
          </w:p>
        </w:tc>
        <w:tc>
          <w:tcPr>
            <w:tcW w:w="1545" w:type="dxa"/>
          </w:tcPr>
          <w:p w:rsidR="0043492D" w:rsidRDefault="0043492D" w:rsidP="00512D4D">
            <w:pPr>
              <w:pStyle w:val="2"/>
              <w:spacing w:before="89" w:line="242" w:lineRule="auto"/>
              <w:ind w:left="0" w:right="729"/>
              <w:jc w:val="left"/>
              <w:outlineLvl w:val="1"/>
            </w:pPr>
            <w:r>
              <w:t>6В</w:t>
            </w:r>
          </w:p>
        </w:tc>
        <w:tc>
          <w:tcPr>
            <w:tcW w:w="1963" w:type="dxa"/>
          </w:tcPr>
          <w:p w:rsidR="0043492D" w:rsidRDefault="0043492D" w:rsidP="00512D4D">
            <w:pPr>
              <w:pStyle w:val="2"/>
              <w:spacing w:before="89" w:line="242" w:lineRule="auto"/>
              <w:ind w:left="0" w:right="850"/>
              <w:jc w:val="left"/>
              <w:outlineLvl w:val="1"/>
            </w:pPr>
            <w:r>
              <w:t>Итого</w:t>
            </w:r>
          </w:p>
        </w:tc>
      </w:tr>
      <w:tr w:rsidR="0043492D" w:rsidTr="00C002F3">
        <w:tc>
          <w:tcPr>
            <w:tcW w:w="2977" w:type="dxa"/>
          </w:tcPr>
          <w:p w:rsidR="0043492D" w:rsidRDefault="0043492D" w:rsidP="00D05DF8">
            <w:pPr>
              <w:pStyle w:val="2"/>
              <w:spacing w:before="89" w:line="242" w:lineRule="auto"/>
              <w:ind w:left="0" w:right="1062"/>
              <w:jc w:val="left"/>
              <w:outlineLvl w:val="1"/>
            </w:pPr>
            <w:r>
              <w:t>Подтвердили</w:t>
            </w:r>
          </w:p>
        </w:tc>
        <w:tc>
          <w:tcPr>
            <w:tcW w:w="1545" w:type="dxa"/>
          </w:tcPr>
          <w:p w:rsidR="0043492D" w:rsidRDefault="0043492D" w:rsidP="0043492D">
            <w:pPr>
              <w:pStyle w:val="2"/>
              <w:tabs>
                <w:tab w:val="left" w:pos="459"/>
              </w:tabs>
              <w:spacing w:before="89" w:line="242" w:lineRule="auto"/>
              <w:ind w:left="0" w:right="870"/>
              <w:jc w:val="left"/>
              <w:outlineLvl w:val="1"/>
            </w:pPr>
            <w:r>
              <w:t>1</w:t>
            </w:r>
            <w:r w:rsidR="007C23C7">
              <w:t>6</w:t>
            </w:r>
          </w:p>
        </w:tc>
        <w:tc>
          <w:tcPr>
            <w:tcW w:w="1963" w:type="dxa"/>
          </w:tcPr>
          <w:p w:rsidR="0043492D" w:rsidRPr="00991D9E" w:rsidRDefault="0043492D" w:rsidP="00D05DF8">
            <w:pPr>
              <w:pStyle w:val="2"/>
              <w:spacing w:before="89" w:line="242" w:lineRule="auto"/>
              <w:ind w:left="0" w:right="1062"/>
              <w:jc w:val="left"/>
              <w:outlineLvl w:val="1"/>
            </w:pPr>
            <w:r>
              <w:t>1</w:t>
            </w:r>
            <w:r w:rsidR="007C23C7">
              <w:t>6</w:t>
            </w:r>
          </w:p>
        </w:tc>
      </w:tr>
      <w:tr w:rsidR="0043492D" w:rsidTr="00C002F3">
        <w:tc>
          <w:tcPr>
            <w:tcW w:w="2977" w:type="dxa"/>
          </w:tcPr>
          <w:p w:rsidR="0043492D" w:rsidRDefault="0043492D" w:rsidP="00D05DF8">
            <w:pPr>
              <w:pStyle w:val="2"/>
              <w:spacing w:before="89" w:line="242" w:lineRule="auto"/>
              <w:ind w:left="0" w:right="1062"/>
              <w:jc w:val="left"/>
              <w:outlineLvl w:val="1"/>
            </w:pPr>
            <w:r>
              <w:t>Понизили</w:t>
            </w:r>
          </w:p>
        </w:tc>
        <w:tc>
          <w:tcPr>
            <w:tcW w:w="1545" w:type="dxa"/>
          </w:tcPr>
          <w:p w:rsidR="0043492D" w:rsidRDefault="007C23C7" w:rsidP="00991D9E">
            <w:pPr>
              <w:pStyle w:val="2"/>
              <w:spacing w:before="89" w:line="242" w:lineRule="auto"/>
              <w:ind w:left="0" w:right="855"/>
              <w:jc w:val="left"/>
              <w:outlineLvl w:val="1"/>
            </w:pPr>
            <w:r>
              <w:t>5</w:t>
            </w:r>
          </w:p>
        </w:tc>
        <w:tc>
          <w:tcPr>
            <w:tcW w:w="1963" w:type="dxa"/>
          </w:tcPr>
          <w:p w:rsidR="0043492D" w:rsidRPr="00991D9E" w:rsidRDefault="0043492D" w:rsidP="00D05DF8">
            <w:pPr>
              <w:pStyle w:val="2"/>
              <w:spacing w:before="89" w:line="242" w:lineRule="auto"/>
              <w:ind w:left="0" w:right="1062"/>
              <w:jc w:val="left"/>
              <w:outlineLvl w:val="1"/>
            </w:pPr>
            <w:r>
              <w:t>5</w:t>
            </w:r>
          </w:p>
        </w:tc>
      </w:tr>
      <w:tr w:rsidR="0043492D" w:rsidTr="00C002F3">
        <w:tc>
          <w:tcPr>
            <w:tcW w:w="2977" w:type="dxa"/>
          </w:tcPr>
          <w:p w:rsidR="0043492D" w:rsidRDefault="0043492D" w:rsidP="00D05DF8">
            <w:pPr>
              <w:pStyle w:val="2"/>
              <w:spacing w:before="89" w:line="242" w:lineRule="auto"/>
              <w:ind w:left="0" w:right="1062"/>
              <w:jc w:val="left"/>
              <w:outlineLvl w:val="1"/>
            </w:pPr>
            <w:r>
              <w:t>Повысили</w:t>
            </w:r>
          </w:p>
        </w:tc>
        <w:tc>
          <w:tcPr>
            <w:tcW w:w="1545" w:type="dxa"/>
          </w:tcPr>
          <w:p w:rsidR="0043492D" w:rsidRDefault="0043492D" w:rsidP="00D05DF8">
            <w:pPr>
              <w:pStyle w:val="2"/>
              <w:spacing w:before="89" w:line="242" w:lineRule="auto"/>
              <w:ind w:left="0" w:right="1062"/>
              <w:jc w:val="left"/>
              <w:outlineLvl w:val="1"/>
            </w:pPr>
            <w:r>
              <w:t>0</w:t>
            </w:r>
          </w:p>
        </w:tc>
        <w:tc>
          <w:tcPr>
            <w:tcW w:w="1963" w:type="dxa"/>
          </w:tcPr>
          <w:p w:rsidR="0043492D" w:rsidRPr="00991D9E" w:rsidRDefault="0043492D" w:rsidP="00D05DF8">
            <w:pPr>
              <w:pStyle w:val="2"/>
              <w:spacing w:before="89" w:line="242" w:lineRule="auto"/>
              <w:ind w:left="0" w:right="1062"/>
              <w:jc w:val="left"/>
              <w:outlineLvl w:val="1"/>
            </w:pPr>
            <w:r>
              <w:t>0</w:t>
            </w:r>
          </w:p>
        </w:tc>
      </w:tr>
    </w:tbl>
    <w:p w:rsidR="00D05DF8" w:rsidRDefault="00D05DF8" w:rsidP="0010707D">
      <w:pPr>
        <w:rPr>
          <w:rFonts w:ascii="Times New Roman" w:hAnsi="Times New Roman" w:cs="Times New Roman"/>
          <w:sz w:val="24"/>
          <w:szCs w:val="24"/>
        </w:rPr>
      </w:pPr>
    </w:p>
    <w:p w:rsidR="007C23C7" w:rsidRDefault="007C23C7" w:rsidP="0010707D">
      <w:pPr>
        <w:rPr>
          <w:rFonts w:ascii="Times New Roman" w:hAnsi="Times New Roman" w:cs="Times New Roman"/>
          <w:sz w:val="24"/>
          <w:szCs w:val="24"/>
        </w:rPr>
      </w:pPr>
    </w:p>
    <w:p w:rsidR="007C23C7" w:rsidRDefault="007C23C7" w:rsidP="0010707D">
      <w:pPr>
        <w:rPr>
          <w:rFonts w:ascii="Times New Roman" w:hAnsi="Times New Roman" w:cs="Times New Roman"/>
          <w:sz w:val="24"/>
          <w:szCs w:val="24"/>
        </w:rPr>
      </w:pPr>
      <w:r w:rsidRPr="007C23C7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4572000" cy="2743200"/>
            <wp:effectExtent l="19050" t="0" r="19050" b="0"/>
            <wp:docPr id="9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893A0A" w:rsidRDefault="00893A0A" w:rsidP="009A38CC">
      <w:pPr>
        <w:pStyle w:val="2"/>
        <w:spacing w:before="69" w:line="242" w:lineRule="auto"/>
        <w:ind w:left="222" w:right="1475"/>
        <w:jc w:val="left"/>
      </w:pPr>
    </w:p>
    <w:p w:rsidR="009A38CC" w:rsidRDefault="009A38CC" w:rsidP="009A38CC">
      <w:pPr>
        <w:pStyle w:val="2"/>
        <w:spacing w:before="69" w:line="242" w:lineRule="auto"/>
        <w:ind w:left="222" w:right="1475"/>
        <w:jc w:val="left"/>
      </w:pPr>
      <w:r>
        <w:t>Достижение планируемых результатов в соответствии с ПООП по</w:t>
      </w:r>
      <w:r>
        <w:rPr>
          <w:spacing w:val="-67"/>
        </w:rPr>
        <w:t xml:space="preserve"> </w:t>
      </w:r>
      <w:r w:rsidR="00FC53A8">
        <w:t>ГЕОГРАФИИ</w:t>
      </w:r>
      <w:r>
        <w:t xml:space="preserve"> за пятый класс.</w:t>
      </w:r>
    </w:p>
    <w:tbl>
      <w:tblPr>
        <w:tblStyle w:val="TableNormal"/>
        <w:tblW w:w="0" w:type="auto"/>
        <w:tblInd w:w="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663"/>
        <w:gridCol w:w="1181"/>
      </w:tblGrid>
      <w:tr w:rsidR="009A38CC" w:rsidTr="001739D0">
        <w:trPr>
          <w:trHeight w:val="505"/>
        </w:trPr>
        <w:tc>
          <w:tcPr>
            <w:tcW w:w="8663" w:type="dxa"/>
            <w:tcBorders>
              <w:left w:val="single" w:sz="8" w:space="0" w:color="000000"/>
              <w:bottom w:val="single" w:sz="8" w:space="0" w:color="000000"/>
            </w:tcBorders>
          </w:tcPr>
          <w:p w:rsidR="009A38CC" w:rsidRPr="009A38CC" w:rsidRDefault="009A38CC" w:rsidP="001739D0">
            <w:pPr>
              <w:pStyle w:val="TableParagraph"/>
              <w:spacing w:line="252" w:lineRule="exact"/>
              <w:ind w:left="105" w:right="854"/>
              <w:rPr>
                <w:b/>
                <w:lang w:val="ru-RU"/>
              </w:rPr>
            </w:pPr>
            <w:r w:rsidRPr="009A38CC">
              <w:rPr>
                <w:b/>
                <w:lang w:val="ru-RU"/>
              </w:rPr>
              <w:t xml:space="preserve">Блоки ПООП обучающийся </w:t>
            </w:r>
            <w:proofErr w:type="gramStart"/>
            <w:r w:rsidRPr="009A38CC">
              <w:rPr>
                <w:b/>
                <w:lang w:val="ru-RU"/>
              </w:rPr>
              <w:t>научится</w:t>
            </w:r>
            <w:proofErr w:type="gramEnd"/>
            <w:r w:rsidRPr="009A38CC">
              <w:rPr>
                <w:b/>
                <w:lang w:val="ru-RU"/>
              </w:rPr>
              <w:t xml:space="preserve"> / получит возможность научиться или</w:t>
            </w:r>
            <w:r w:rsidRPr="009A38CC">
              <w:rPr>
                <w:b/>
                <w:spacing w:val="-52"/>
                <w:lang w:val="ru-RU"/>
              </w:rPr>
              <w:t xml:space="preserve"> </w:t>
            </w:r>
            <w:r w:rsidRPr="009A38CC">
              <w:rPr>
                <w:b/>
                <w:lang w:val="ru-RU"/>
              </w:rPr>
              <w:t>проверяемые</w:t>
            </w:r>
            <w:r w:rsidRPr="009A38CC">
              <w:rPr>
                <w:b/>
                <w:spacing w:val="-1"/>
                <w:lang w:val="ru-RU"/>
              </w:rPr>
              <w:t xml:space="preserve"> </w:t>
            </w:r>
            <w:r w:rsidRPr="009A38CC">
              <w:rPr>
                <w:b/>
                <w:lang w:val="ru-RU"/>
              </w:rPr>
              <w:t>требования</w:t>
            </w:r>
            <w:r w:rsidRPr="009A38CC">
              <w:rPr>
                <w:b/>
                <w:spacing w:val="-1"/>
                <w:lang w:val="ru-RU"/>
              </w:rPr>
              <w:t xml:space="preserve"> </w:t>
            </w:r>
            <w:r w:rsidRPr="009A38CC">
              <w:rPr>
                <w:b/>
                <w:lang w:val="ru-RU"/>
              </w:rPr>
              <w:t>(умения)</w:t>
            </w:r>
            <w:r w:rsidRPr="009A38CC">
              <w:rPr>
                <w:b/>
                <w:spacing w:val="-3"/>
                <w:lang w:val="ru-RU"/>
              </w:rPr>
              <w:t xml:space="preserve"> </w:t>
            </w:r>
            <w:r w:rsidRPr="009A38CC">
              <w:rPr>
                <w:b/>
                <w:lang w:val="ru-RU"/>
              </w:rPr>
              <w:t>в</w:t>
            </w:r>
            <w:r w:rsidRPr="009A38CC">
              <w:rPr>
                <w:b/>
                <w:spacing w:val="-1"/>
                <w:lang w:val="ru-RU"/>
              </w:rPr>
              <w:t xml:space="preserve"> </w:t>
            </w:r>
            <w:r w:rsidRPr="009A38CC">
              <w:rPr>
                <w:b/>
                <w:lang w:val="ru-RU"/>
              </w:rPr>
              <w:t>соответствии с</w:t>
            </w:r>
            <w:r w:rsidRPr="009A38CC">
              <w:rPr>
                <w:b/>
                <w:spacing w:val="-1"/>
                <w:lang w:val="ru-RU"/>
              </w:rPr>
              <w:t xml:space="preserve"> </w:t>
            </w:r>
            <w:r w:rsidRPr="009A38CC">
              <w:rPr>
                <w:b/>
                <w:lang w:val="ru-RU"/>
              </w:rPr>
              <w:t>ФГОС</w:t>
            </w:r>
            <w:r w:rsidRPr="009A38CC">
              <w:rPr>
                <w:b/>
                <w:spacing w:val="-5"/>
                <w:lang w:val="ru-RU"/>
              </w:rPr>
              <w:t xml:space="preserve"> </w:t>
            </w:r>
            <w:r w:rsidRPr="009A38CC">
              <w:rPr>
                <w:b/>
                <w:lang w:val="ru-RU"/>
              </w:rPr>
              <w:t>(ФК</w:t>
            </w:r>
            <w:r w:rsidRPr="009A38CC">
              <w:rPr>
                <w:b/>
                <w:spacing w:val="-1"/>
                <w:lang w:val="ru-RU"/>
              </w:rPr>
              <w:t xml:space="preserve"> </w:t>
            </w:r>
            <w:r w:rsidRPr="009A38CC">
              <w:rPr>
                <w:b/>
                <w:lang w:val="ru-RU"/>
              </w:rPr>
              <w:t>ГОС)</w:t>
            </w:r>
          </w:p>
        </w:tc>
        <w:tc>
          <w:tcPr>
            <w:tcW w:w="1181" w:type="dxa"/>
            <w:tcBorders>
              <w:bottom w:val="single" w:sz="8" w:space="0" w:color="000000"/>
            </w:tcBorders>
          </w:tcPr>
          <w:p w:rsidR="009A38CC" w:rsidRPr="009A38CC" w:rsidRDefault="009A38CC" w:rsidP="001739D0">
            <w:pPr>
              <w:pStyle w:val="TableParagraph"/>
              <w:rPr>
                <w:lang w:val="ru-RU"/>
              </w:rPr>
            </w:pPr>
          </w:p>
        </w:tc>
      </w:tr>
      <w:tr w:rsidR="009A38CC" w:rsidTr="001739D0">
        <w:trPr>
          <w:trHeight w:val="508"/>
        </w:trPr>
        <w:tc>
          <w:tcPr>
            <w:tcW w:w="8663" w:type="dxa"/>
            <w:tcBorders>
              <w:top w:val="single" w:sz="8" w:space="0" w:color="000000"/>
            </w:tcBorders>
          </w:tcPr>
          <w:p w:rsidR="009A38CC" w:rsidRPr="004D5E24" w:rsidRDefault="009A38CC" w:rsidP="001739D0">
            <w:pPr>
              <w:pStyle w:val="TableParagraph"/>
              <w:spacing w:line="240" w:lineRule="exact"/>
              <w:ind w:left="110"/>
              <w:rPr>
                <w:lang w:val="ru-RU"/>
              </w:rPr>
            </w:pPr>
            <w:r w:rsidRPr="009A38CC">
              <w:rPr>
                <w:lang w:val="ru-RU"/>
              </w:rPr>
              <w:t>1.</w:t>
            </w:r>
            <w:r w:rsidRPr="009A38CC">
              <w:rPr>
                <w:spacing w:val="-2"/>
                <w:lang w:val="ru-RU"/>
              </w:rPr>
              <w:t xml:space="preserve"> </w:t>
            </w:r>
            <w:r w:rsidR="004D5E24" w:rsidRPr="004D5E24">
              <w:rPr>
                <w:lang w:val="ru-RU"/>
              </w:rPr>
              <w:t xml:space="preserve">Умение определять понятия, устанавливать аналогии. </w:t>
            </w:r>
            <w:proofErr w:type="spellStart"/>
            <w:r w:rsidR="004D5E24" w:rsidRPr="004D5E24">
              <w:rPr>
                <w:lang w:val="ru-RU"/>
              </w:rPr>
              <w:t>Сформированность</w:t>
            </w:r>
            <w:proofErr w:type="spellEnd"/>
            <w:r w:rsidR="004D5E24" w:rsidRPr="004D5E24">
              <w:rPr>
                <w:lang w:val="ru-RU"/>
              </w:rPr>
              <w:t xml:space="preserve"> представлений о географии, ее роли в освоении планеты человеком. </w:t>
            </w:r>
            <w:proofErr w:type="spellStart"/>
            <w:r w:rsidR="004D5E24" w:rsidRPr="004D5E24">
              <w:rPr>
                <w:lang w:val="ru-RU"/>
              </w:rPr>
              <w:t>Сформированность</w:t>
            </w:r>
            <w:proofErr w:type="spellEnd"/>
            <w:r w:rsidR="004D5E24" w:rsidRPr="004D5E24">
              <w:rPr>
                <w:lang w:val="ru-RU"/>
              </w:rPr>
              <w:t xml:space="preserve"> представлений об основных этапах географического освоения Земли, открытиях великих путешественников. </w:t>
            </w:r>
            <w:proofErr w:type="spellStart"/>
            <w:r w:rsidR="004D5E24" w:rsidRPr="004D5E24">
              <w:rPr>
                <w:lang w:val="ru-RU"/>
              </w:rPr>
              <w:t>Сформированность</w:t>
            </w:r>
            <w:proofErr w:type="spellEnd"/>
            <w:r w:rsidR="004D5E24" w:rsidRPr="004D5E24">
              <w:rPr>
                <w:lang w:val="ru-RU"/>
              </w:rPr>
              <w:t xml:space="preserve"> представлений о географических объектах. Владение основами картографической грамотности и использования географической карты для решения разнообразных задач. Навыки использования различных источников географической информации для решения учебных задач</w:t>
            </w:r>
          </w:p>
        </w:tc>
        <w:tc>
          <w:tcPr>
            <w:tcW w:w="1181" w:type="dxa"/>
            <w:tcBorders>
              <w:top w:val="single" w:sz="8" w:space="0" w:color="000000"/>
            </w:tcBorders>
          </w:tcPr>
          <w:p w:rsidR="009A38CC" w:rsidRPr="004A2105" w:rsidRDefault="00DC18E4" w:rsidP="001739D0">
            <w:pPr>
              <w:pStyle w:val="TableParagraph"/>
              <w:spacing w:line="236" w:lineRule="exact"/>
              <w:ind w:left="112"/>
              <w:rPr>
                <w:b/>
                <w:lang w:val="ru-RU"/>
              </w:rPr>
            </w:pPr>
            <w:r>
              <w:rPr>
                <w:b/>
                <w:lang w:val="ru-RU"/>
              </w:rPr>
              <w:t>73,08</w:t>
            </w:r>
          </w:p>
        </w:tc>
      </w:tr>
      <w:tr w:rsidR="009A38CC" w:rsidTr="00E70CB3">
        <w:trPr>
          <w:trHeight w:val="633"/>
        </w:trPr>
        <w:tc>
          <w:tcPr>
            <w:tcW w:w="8663" w:type="dxa"/>
          </w:tcPr>
          <w:p w:rsidR="009A38CC" w:rsidRPr="004D5E24" w:rsidRDefault="009A38CC" w:rsidP="001739D0">
            <w:pPr>
              <w:pStyle w:val="TableParagraph"/>
              <w:spacing w:line="254" w:lineRule="exact"/>
              <w:ind w:left="110" w:right="835"/>
              <w:rPr>
                <w:lang w:val="ru-RU"/>
              </w:rPr>
            </w:pPr>
            <w:r w:rsidRPr="009A38CC">
              <w:rPr>
                <w:lang w:val="ru-RU"/>
              </w:rPr>
              <w:t>2</w:t>
            </w:r>
            <w:r w:rsidR="004D5E24" w:rsidRPr="004D5E24">
              <w:rPr>
                <w:lang w:val="ru-RU"/>
              </w:rPr>
              <w:t xml:space="preserve"> Владение основами картографической грамотности и использования географической карты для решения разнообразных задач. Навыки использования различных источников географической информации для решения учебных задач. </w:t>
            </w:r>
            <w:proofErr w:type="spellStart"/>
            <w:r w:rsidR="004D5E24" w:rsidRPr="004D5E24">
              <w:rPr>
                <w:lang w:val="ru-RU"/>
              </w:rPr>
              <w:t>Сформированность</w:t>
            </w:r>
            <w:proofErr w:type="spellEnd"/>
            <w:r w:rsidR="004D5E24" w:rsidRPr="004D5E24">
              <w:rPr>
                <w:lang w:val="ru-RU"/>
              </w:rPr>
              <w:t xml:space="preserve"> представлений о географических объектах. Смысловое чтение Умение оценивать правильность выполнения учебной задачи</w:t>
            </w:r>
          </w:p>
        </w:tc>
        <w:tc>
          <w:tcPr>
            <w:tcW w:w="1181" w:type="dxa"/>
          </w:tcPr>
          <w:p w:rsidR="009A38CC" w:rsidRPr="004A2105" w:rsidRDefault="0043492D" w:rsidP="001739D0">
            <w:pPr>
              <w:pStyle w:val="TableParagraph"/>
              <w:spacing w:line="233" w:lineRule="exact"/>
              <w:ind w:left="215"/>
              <w:rPr>
                <w:b/>
                <w:lang w:val="ru-RU"/>
              </w:rPr>
            </w:pPr>
            <w:r>
              <w:rPr>
                <w:b/>
                <w:lang w:val="ru-RU"/>
              </w:rPr>
              <w:t>56</w:t>
            </w:r>
            <w:r w:rsidR="00DC18E4">
              <w:rPr>
                <w:b/>
                <w:lang w:val="ru-RU"/>
              </w:rPr>
              <w:t>,77</w:t>
            </w:r>
          </w:p>
        </w:tc>
      </w:tr>
      <w:tr w:rsidR="009A38CC" w:rsidTr="001739D0">
        <w:trPr>
          <w:trHeight w:val="506"/>
        </w:trPr>
        <w:tc>
          <w:tcPr>
            <w:tcW w:w="8663" w:type="dxa"/>
          </w:tcPr>
          <w:p w:rsidR="009A38CC" w:rsidRPr="004D5E24" w:rsidRDefault="009A38CC" w:rsidP="001739D0">
            <w:pPr>
              <w:pStyle w:val="TableParagraph"/>
              <w:spacing w:before="1" w:line="238" w:lineRule="exact"/>
              <w:ind w:left="110"/>
              <w:rPr>
                <w:lang w:val="ru-RU"/>
              </w:rPr>
            </w:pPr>
            <w:r w:rsidRPr="009A38CC">
              <w:rPr>
                <w:lang w:val="ru-RU"/>
              </w:rPr>
              <w:t>3</w:t>
            </w:r>
            <w:r w:rsidR="00E70CB3">
              <w:rPr>
                <w:lang w:val="ru-RU"/>
              </w:rPr>
              <w:t xml:space="preserve">. </w:t>
            </w:r>
            <w:r w:rsidR="004D5E24" w:rsidRPr="004D5E24">
              <w:rPr>
                <w:lang w:val="ru-RU"/>
              </w:rPr>
              <w:t xml:space="preserve">Умение применять и преобразовывать знаки и символы, модели и схемы для решения учебных и познавательных задач. Умение устанавливать причинно-следственные связи, строить </w:t>
            </w:r>
            <w:proofErr w:type="gramStart"/>
            <w:r w:rsidR="004D5E24" w:rsidRPr="004D5E24">
              <w:rPr>
                <w:lang w:val="ru-RU"/>
              </w:rPr>
              <w:t>логическое рассуждение</w:t>
            </w:r>
            <w:proofErr w:type="gramEnd"/>
            <w:r w:rsidR="004D5E24" w:rsidRPr="004D5E24">
              <w:rPr>
                <w:lang w:val="ru-RU"/>
              </w:rPr>
              <w:t xml:space="preserve">, умозаключение и делать выводы. Владение основами картографической грамотности и использования географической карты для решения разнообразных задач. Умение применять географическое мышление в познавательной практике. </w:t>
            </w:r>
            <w:proofErr w:type="spellStart"/>
            <w:r w:rsidR="004D5E24" w:rsidRPr="004D5E24">
              <w:rPr>
                <w:lang w:val="ru-RU"/>
              </w:rPr>
              <w:t>Сформированность</w:t>
            </w:r>
            <w:proofErr w:type="spellEnd"/>
            <w:r w:rsidR="004D5E24" w:rsidRPr="004D5E24">
              <w:rPr>
                <w:lang w:val="ru-RU"/>
              </w:rPr>
              <w:t xml:space="preserve"> представлений о необходимости географических знаний для решения практических задач</w:t>
            </w:r>
          </w:p>
        </w:tc>
        <w:tc>
          <w:tcPr>
            <w:tcW w:w="1181" w:type="dxa"/>
          </w:tcPr>
          <w:p w:rsidR="009A38CC" w:rsidRPr="004A2105" w:rsidRDefault="00DC18E4" w:rsidP="001739D0">
            <w:pPr>
              <w:pStyle w:val="TableParagraph"/>
              <w:spacing w:line="233" w:lineRule="exact"/>
              <w:ind w:right="350"/>
              <w:jc w:val="right"/>
              <w:rPr>
                <w:b/>
                <w:lang w:val="ru-RU"/>
              </w:rPr>
            </w:pPr>
            <w:r>
              <w:rPr>
                <w:b/>
                <w:lang w:val="ru-RU"/>
              </w:rPr>
              <w:t>67,95</w:t>
            </w:r>
          </w:p>
        </w:tc>
      </w:tr>
      <w:tr w:rsidR="009A38CC" w:rsidTr="001739D0">
        <w:trPr>
          <w:trHeight w:val="506"/>
        </w:trPr>
        <w:tc>
          <w:tcPr>
            <w:tcW w:w="8663" w:type="dxa"/>
          </w:tcPr>
          <w:p w:rsidR="009A38CC" w:rsidRPr="004D5E24" w:rsidRDefault="009A38CC" w:rsidP="001739D0">
            <w:pPr>
              <w:pStyle w:val="TableParagraph"/>
              <w:spacing w:before="2" w:line="238" w:lineRule="exact"/>
              <w:ind w:left="110"/>
              <w:rPr>
                <w:lang w:val="ru-RU"/>
              </w:rPr>
            </w:pPr>
            <w:r w:rsidRPr="009A38CC">
              <w:rPr>
                <w:lang w:val="ru-RU"/>
              </w:rPr>
              <w:t>4</w:t>
            </w:r>
            <w:r w:rsidR="00512D4D">
              <w:rPr>
                <w:lang w:val="ru-RU"/>
              </w:rPr>
              <w:t xml:space="preserve">. </w:t>
            </w:r>
            <w:r w:rsidR="004D5E24" w:rsidRPr="004D5E24">
              <w:rPr>
                <w:lang w:val="ru-RU"/>
              </w:rPr>
              <w:t xml:space="preserve">Умение устанавливать </w:t>
            </w:r>
            <w:proofErr w:type="spellStart"/>
            <w:r w:rsidR="004D5E24" w:rsidRPr="004D5E24">
              <w:rPr>
                <w:lang w:val="ru-RU"/>
              </w:rPr>
              <w:t>причинноследственные</w:t>
            </w:r>
            <w:proofErr w:type="spellEnd"/>
            <w:r w:rsidR="004D5E24" w:rsidRPr="004D5E24">
              <w:rPr>
                <w:lang w:val="ru-RU"/>
              </w:rPr>
              <w:t xml:space="preserve"> связи, строить </w:t>
            </w:r>
            <w:proofErr w:type="gramStart"/>
            <w:r w:rsidR="004D5E24" w:rsidRPr="004D5E24">
              <w:rPr>
                <w:lang w:val="ru-RU"/>
              </w:rPr>
              <w:t>логическое рассуждение</w:t>
            </w:r>
            <w:proofErr w:type="gramEnd"/>
            <w:r w:rsidR="004D5E24" w:rsidRPr="004D5E24">
              <w:rPr>
                <w:lang w:val="ru-RU"/>
              </w:rPr>
              <w:t xml:space="preserve">, умозаключение и делать выводы. Навыки использования различных источников географической информации для решения учебных задач. Умение применять географическое мышление в познавательной практике. </w:t>
            </w:r>
            <w:proofErr w:type="spellStart"/>
            <w:r w:rsidR="004D5E24" w:rsidRPr="004D5E24">
              <w:rPr>
                <w:lang w:val="ru-RU"/>
              </w:rPr>
              <w:t>Сформированность</w:t>
            </w:r>
            <w:proofErr w:type="spellEnd"/>
            <w:r w:rsidR="004D5E24" w:rsidRPr="004D5E24">
              <w:rPr>
                <w:lang w:val="ru-RU"/>
              </w:rPr>
              <w:t xml:space="preserve"> представлений и основополагающих теоретических знаний о целостности и неоднородности Земли как планеты в пространстве и во времени</w:t>
            </w:r>
          </w:p>
        </w:tc>
        <w:tc>
          <w:tcPr>
            <w:tcW w:w="1181" w:type="dxa"/>
          </w:tcPr>
          <w:p w:rsidR="009A38CC" w:rsidRPr="004A2105" w:rsidRDefault="00DC18E4" w:rsidP="0043492D">
            <w:pPr>
              <w:pStyle w:val="TableParagraph"/>
              <w:spacing w:line="233" w:lineRule="exact"/>
              <w:ind w:right="350"/>
              <w:jc w:val="right"/>
              <w:rPr>
                <w:b/>
                <w:lang w:val="ru-RU"/>
              </w:rPr>
            </w:pPr>
            <w:r>
              <w:rPr>
                <w:b/>
                <w:lang w:val="ru-RU"/>
              </w:rPr>
              <w:t>6</w:t>
            </w:r>
            <w:r w:rsidR="0043492D">
              <w:rPr>
                <w:b/>
                <w:lang w:val="ru-RU"/>
              </w:rPr>
              <w:t>2</w:t>
            </w:r>
            <w:r>
              <w:rPr>
                <w:b/>
                <w:lang w:val="ru-RU"/>
              </w:rPr>
              <w:t>,54</w:t>
            </w:r>
          </w:p>
        </w:tc>
      </w:tr>
      <w:tr w:rsidR="009A38CC" w:rsidTr="004D5E24">
        <w:trPr>
          <w:trHeight w:val="283"/>
        </w:trPr>
        <w:tc>
          <w:tcPr>
            <w:tcW w:w="8663" w:type="dxa"/>
          </w:tcPr>
          <w:p w:rsidR="009A38CC" w:rsidRPr="004D5E24" w:rsidRDefault="009A38CC" w:rsidP="001739D0">
            <w:pPr>
              <w:pStyle w:val="TableParagraph"/>
              <w:spacing w:line="252" w:lineRule="exact"/>
              <w:ind w:left="110" w:right="913"/>
              <w:rPr>
                <w:lang w:val="ru-RU"/>
              </w:rPr>
            </w:pPr>
            <w:r w:rsidRPr="009A38CC">
              <w:rPr>
                <w:lang w:val="ru-RU"/>
              </w:rPr>
              <w:t>5.</w:t>
            </w:r>
            <w:r w:rsidRPr="009A38CC">
              <w:rPr>
                <w:spacing w:val="-4"/>
                <w:lang w:val="ru-RU"/>
              </w:rPr>
              <w:t xml:space="preserve"> </w:t>
            </w:r>
            <w:r w:rsidR="004D5E24" w:rsidRPr="004D5E24">
              <w:rPr>
                <w:lang w:val="ru-RU"/>
              </w:rPr>
              <w:t xml:space="preserve">Умение определять понятия, устанавливать аналогии, классифицировать. Умение устанавливать </w:t>
            </w:r>
            <w:proofErr w:type="spellStart"/>
            <w:r w:rsidR="004D5E24" w:rsidRPr="004D5E24">
              <w:rPr>
                <w:lang w:val="ru-RU"/>
              </w:rPr>
              <w:t>причинноследственные</w:t>
            </w:r>
            <w:proofErr w:type="spellEnd"/>
            <w:r w:rsidR="004D5E24" w:rsidRPr="004D5E24">
              <w:rPr>
                <w:lang w:val="ru-RU"/>
              </w:rPr>
              <w:t xml:space="preserve"> связи. </w:t>
            </w:r>
            <w:proofErr w:type="spellStart"/>
            <w:r w:rsidR="004D5E24" w:rsidRPr="004D5E24">
              <w:rPr>
                <w:lang w:val="ru-RU"/>
              </w:rPr>
              <w:t>Сформированность</w:t>
            </w:r>
            <w:proofErr w:type="spellEnd"/>
            <w:r w:rsidR="004D5E24" w:rsidRPr="004D5E24">
              <w:rPr>
                <w:lang w:val="ru-RU"/>
              </w:rPr>
              <w:t xml:space="preserve"> представлений и основополагающих теоретических знаний о целостности и неоднородности Земли как планеты в пространстве и во времени, особенностях природы Земли. </w:t>
            </w:r>
            <w:proofErr w:type="spellStart"/>
            <w:r w:rsidR="004D5E24" w:rsidRPr="004D5E24">
              <w:rPr>
                <w:lang w:val="ru-RU"/>
              </w:rPr>
              <w:t>Сформированность</w:t>
            </w:r>
            <w:proofErr w:type="spellEnd"/>
            <w:r w:rsidR="004D5E24" w:rsidRPr="004D5E24">
              <w:rPr>
                <w:lang w:val="ru-RU"/>
              </w:rPr>
              <w:t xml:space="preserve"> представлений о географических объектах, явлениях, закономерностях; владение понятийным аппаратом географии</w:t>
            </w:r>
          </w:p>
        </w:tc>
        <w:tc>
          <w:tcPr>
            <w:tcW w:w="1181" w:type="dxa"/>
          </w:tcPr>
          <w:p w:rsidR="009A38CC" w:rsidRPr="004A2105" w:rsidRDefault="00DC18E4" w:rsidP="001739D0">
            <w:pPr>
              <w:pStyle w:val="TableParagraph"/>
              <w:spacing w:line="233" w:lineRule="exact"/>
              <w:ind w:right="350"/>
              <w:jc w:val="right"/>
              <w:rPr>
                <w:b/>
                <w:lang w:val="ru-RU"/>
              </w:rPr>
            </w:pPr>
            <w:r>
              <w:rPr>
                <w:b/>
                <w:lang w:val="ru-RU"/>
              </w:rPr>
              <w:t>75</w:t>
            </w:r>
          </w:p>
        </w:tc>
      </w:tr>
      <w:tr w:rsidR="009A38CC" w:rsidTr="00512D4D">
        <w:trPr>
          <w:trHeight w:val="598"/>
        </w:trPr>
        <w:tc>
          <w:tcPr>
            <w:tcW w:w="8663" w:type="dxa"/>
          </w:tcPr>
          <w:p w:rsidR="009A38CC" w:rsidRPr="004D5E24" w:rsidRDefault="009A38CC" w:rsidP="001739D0">
            <w:pPr>
              <w:pStyle w:val="TableParagraph"/>
              <w:spacing w:line="239" w:lineRule="exact"/>
              <w:ind w:left="110"/>
              <w:rPr>
                <w:lang w:val="ru-RU"/>
              </w:rPr>
            </w:pPr>
            <w:r w:rsidRPr="009A38CC">
              <w:rPr>
                <w:lang w:val="ru-RU"/>
              </w:rPr>
              <w:t xml:space="preserve">6. </w:t>
            </w:r>
            <w:r w:rsidR="004D5E24" w:rsidRPr="004D5E24">
              <w:rPr>
                <w:lang w:val="ru-RU"/>
              </w:rPr>
              <w:t>Умение применять и преобразовывать знаки и символы, модели и схемы для решения учебных и познавательных задач. Практические умения и навыки использования количественных и качественных характеристик компонентов географической</w:t>
            </w:r>
            <w:r w:rsidR="004D5E24">
              <w:rPr>
                <w:lang w:val="ru-RU"/>
              </w:rPr>
              <w:t xml:space="preserve"> </w:t>
            </w:r>
            <w:r w:rsidR="004D5E24" w:rsidRPr="004D5E24">
              <w:rPr>
                <w:lang w:val="ru-RU"/>
              </w:rPr>
              <w:t xml:space="preserve">среды. Навыки использования различных источников географической информации для решения учебных задач. </w:t>
            </w:r>
            <w:proofErr w:type="spellStart"/>
            <w:r w:rsidR="004D5E24">
              <w:t>Смысловое</w:t>
            </w:r>
            <w:proofErr w:type="spellEnd"/>
            <w:r w:rsidR="004D5E24">
              <w:t xml:space="preserve"> </w:t>
            </w:r>
            <w:proofErr w:type="spellStart"/>
            <w:r w:rsidR="004D5E24">
              <w:t>чтение</w:t>
            </w:r>
            <w:proofErr w:type="spellEnd"/>
          </w:p>
        </w:tc>
        <w:tc>
          <w:tcPr>
            <w:tcW w:w="1181" w:type="dxa"/>
          </w:tcPr>
          <w:p w:rsidR="009A38CC" w:rsidRPr="004A2105" w:rsidRDefault="0043492D" w:rsidP="001739D0">
            <w:pPr>
              <w:pStyle w:val="TableParagraph"/>
              <w:spacing w:before="183" w:line="236" w:lineRule="exact"/>
              <w:ind w:right="350"/>
              <w:jc w:val="right"/>
              <w:rPr>
                <w:b/>
                <w:lang w:val="ru-RU"/>
              </w:rPr>
            </w:pPr>
            <w:r>
              <w:rPr>
                <w:b/>
                <w:lang w:val="ru-RU"/>
              </w:rPr>
              <w:t>74</w:t>
            </w:r>
            <w:r w:rsidR="00DC18E4">
              <w:rPr>
                <w:b/>
                <w:lang w:val="ru-RU"/>
              </w:rPr>
              <w:t>,08</w:t>
            </w:r>
          </w:p>
        </w:tc>
      </w:tr>
      <w:tr w:rsidR="009A38CC" w:rsidTr="001739D0">
        <w:trPr>
          <w:trHeight w:val="757"/>
        </w:trPr>
        <w:tc>
          <w:tcPr>
            <w:tcW w:w="8663" w:type="dxa"/>
          </w:tcPr>
          <w:p w:rsidR="009A38CC" w:rsidRPr="009A38CC" w:rsidRDefault="009A38CC" w:rsidP="001739D0">
            <w:pPr>
              <w:pStyle w:val="TableParagraph"/>
              <w:spacing w:line="238" w:lineRule="exact"/>
              <w:ind w:left="110"/>
              <w:rPr>
                <w:lang w:val="ru-RU"/>
              </w:rPr>
            </w:pPr>
            <w:r w:rsidRPr="009A38CC">
              <w:rPr>
                <w:lang w:val="ru-RU"/>
              </w:rPr>
              <w:lastRenderedPageBreak/>
              <w:t xml:space="preserve">7. </w:t>
            </w:r>
            <w:r w:rsidR="004D5E24" w:rsidRPr="004D5E24">
              <w:rPr>
                <w:lang w:val="ru-RU"/>
              </w:rPr>
              <w:t xml:space="preserve">Умение устанавливать </w:t>
            </w:r>
            <w:proofErr w:type="spellStart"/>
            <w:r w:rsidR="004D5E24" w:rsidRPr="004D5E24">
              <w:rPr>
                <w:lang w:val="ru-RU"/>
              </w:rPr>
              <w:t>причинноследственные</w:t>
            </w:r>
            <w:proofErr w:type="spellEnd"/>
            <w:r w:rsidR="004D5E24" w:rsidRPr="004D5E24">
              <w:rPr>
                <w:lang w:val="ru-RU"/>
              </w:rPr>
              <w:t xml:space="preserve"> связи, строить </w:t>
            </w:r>
            <w:proofErr w:type="gramStart"/>
            <w:r w:rsidR="004D5E24" w:rsidRPr="004D5E24">
              <w:rPr>
                <w:lang w:val="ru-RU"/>
              </w:rPr>
              <w:t>логическое рассуждение</w:t>
            </w:r>
            <w:proofErr w:type="gramEnd"/>
            <w:r w:rsidR="004D5E24" w:rsidRPr="004D5E24">
              <w:rPr>
                <w:lang w:val="ru-RU"/>
              </w:rPr>
              <w:t xml:space="preserve">, умозаключение и делать выводы. </w:t>
            </w:r>
            <w:proofErr w:type="spellStart"/>
            <w:r w:rsidR="004D5E24" w:rsidRPr="004D5E24">
              <w:rPr>
                <w:lang w:val="ru-RU"/>
              </w:rPr>
              <w:t>Сформированность</w:t>
            </w:r>
            <w:proofErr w:type="spellEnd"/>
            <w:r w:rsidR="004D5E24" w:rsidRPr="004D5E24">
              <w:rPr>
                <w:lang w:val="ru-RU"/>
              </w:rPr>
              <w:t xml:space="preserve"> представлений о географических объектах, процессах, явлениях, закономерностях; владение понятийным аппаратом географии. </w:t>
            </w:r>
            <w:proofErr w:type="spellStart"/>
            <w:r w:rsidR="004D5E24">
              <w:t>Смысловое</w:t>
            </w:r>
            <w:proofErr w:type="spellEnd"/>
            <w:r w:rsidR="004D5E24">
              <w:t xml:space="preserve"> </w:t>
            </w:r>
            <w:proofErr w:type="spellStart"/>
            <w:r w:rsidR="004D5E24">
              <w:t>чтение</w:t>
            </w:r>
            <w:proofErr w:type="spellEnd"/>
          </w:p>
        </w:tc>
        <w:tc>
          <w:tcPr>
            <w:tcW w:w="1181" w:type="dxa"/>
          </w:tcPr>
          <w:p w:rsidR="009A38CC" w:rsidRPr="004A2105" w:rsidRDefault="00DC18E4" w:rsidP="001739D0">
            <w:pPr>
              <w:pStyle w:val="TableParagraph"/>
              <w:spacing w:line="233" w:lineRule="exact"/>
              <w:ind w:right="350"/>
              <w:jc w:val="right"/>
              <w:rPr>
                <w:b/>
                <w:lang w:val="ru-RU"/>
              </w:rPr>
            </w:pPr>
            <w:r>
              <w:rPr>
                <w:b/>
                <w:lang w:val="ru-RU"/>
              </w:rPr>
              <w:t>65,38</w:t>
            </w:r>
          </w:p>
        </w:tc>
      </w:tr>
      <w:tr w:rsidR="009A38CC" w:rsidTr="001739D0">
        <w:trPr>
          <w:trHeight w:val="1012"/>
        </w:trPr>
        <w:tc>
          <w:tcPr>
            <w:tcW w:w="8663" w:type="dxa"/>
          </w:tcPr>
          <w:p w:rsidR="009A38CC" w:rsidRPr="004D5E24" w:rsidRDefault="009A38CC" w:rsidP="001739D0">
            <w:pPr>
              <w:pStyle w:val="TableParagraph"/>
              <w:spacing w:line="240" w:lineRule="exact"/>
              <w:ind w:left="110"/>
              <w:rPr>
                <w:lang w:val="ru-RU"/>
              </w:rPr>
            </w:pPr>
            <w:r w:rsidRPr="009A38CC">
              <w:rPr>
                <w:lang w:val="ru-RU"/>
              </w:rPr>
              <w:t xml:space="preserve">8. </w:t>
            </w:r>
            <w:proofErr w:type="spellStart"/>
            <w:r w:rsidR="004D5E24" w:rsidRPr="004D5E24">
              <w:rPr>
                <w:lang w:val="ru-RU"/>
              </w:rPr>
              <w:t>Сформированность</w:t>
            </w:r>
            <w:proofErr w:type="spellEnd"/>
            <w:r w:rsidR="004D5E24" w:rsidRPr="004D5E24">
              <w:rPr>
                <w:lang w:val="ru-RU"/>
              </w:rPr>
              <w:t xml:space="preserve"> представлений о географических объектах, процессах, явлениях, закономерностях; владение понятийным аппаратом географии. Умение определять понятия, устанавливать аналогии. Умения и навыки использования разнообразных географических знаний для объяснения и оценки явлений и процессов, самостоятельного оценивания уровня безопасности окружающей среды, соблюдения мер безопасности в случае природных стихийных бедствий.</w:t>
            </w:r>
          </w:p>
        </w:tc>
        <w:tc>
          <w:tcPr>
            <w:tcW w:w="1181" w:type="dxa"/>
          </w:tcPr>
          <w:p w:rsidR="009A38CC" w:rsidRPr="004A2105" w:rsidRDefault="00DC18E4" w:rsidP="001739D0">
            <w:pPr>
              <w:pStyle w:val="TableParagraph"/>
              <w:spacing w:before="205" w:line="236" w:lineRule="exact"/>
              <w:ind w:right="350"/>
              <w:jc w:val="right"/>
              <w:rPr>
                <w:b/>
                <w:lang w:val="ru-RU"/>
              </w:rPr>
            </w:pPr>
            <w:r>
              <w:rPr>
                <w:b/>
                <w:lang w:val="ru-RU"/>
              </w:rPr>
              <w:t>69,23</w:t>
            </w:r>
          </w:p>
        </w:tc>
      </w:tr>
      <w:tr w:rsidR="009A38CC" w:rsidTr="00512D4D">
        <w:trPr>
          <w:trHeight w:val="665"/>
        </w:trPr>
        <w:tc>
          <w:tcPr>
            <w:tcW w:w="8663" w:type="dxa"/>
          </w:tcPr>
          <w:p w:rsidR="009A38CC" w:rsidRPr="004D5E24" w:rsidRDefault="009A38CC" w:rsidP="001739D0">
            <w:pPr>
              <w:pStyle w:val="TableParagraph"/>
              <w:spacing w:line="240" w:lineRule="exact"/>
              <w:ind w:left="110"/>
              <w:rPr>
                <w:lang w:val="ru-RU"/>
              </w:rPr>
            </w:pPr>
            <w:r w:rsidRPr="009A38CC">
              <w:rPr>
                <w:lang w:val="ru-RU"/>
              </w:rPr>
              <w:t xml:space="preserve">9. </w:t>
            </w:r>
            <w:r w:rsidR="004D5E24" w:rsidRPr="004D5E24">
              <w:rPr>
                <w:lang w:val="ru-RU"/>
              </w:rPr>
              <w:t xml:space="preserve">Практические умения и навыки использования количественных и качественных характеристик компонентов географической среды. </w:t>
            </w:r>
            <w:proofErr w:type="spellStart"/>
            <w:r w:rsidR="004D5E24" w:rsidRPr="004D5E24">
              <w:rPr>
                <w:lang w:val="ru-RU"/>
              </w:rPr>
              <w:t>Сформированность</w:t>
            </w:r>
            <w:proofErr w:type="spellEnd"/>
            <w:r w:rsidR="004D5E24" w:rsidRPr="004D5E24">
              <w:rPr>
                <w:lang w:val="ru-RU"/>
              </w:rPr>
              <w:t xml:space="preserve"> представлений и основополагающих теоретических знаний о целостности и неоднородности Земли как планеты в пространстве и во времени, особенностях жизни, культуры и хозяйственной деятельности людей на разных материках и в отдельных странах. Умение применять географическое мышление в познавательной практике. Навыки использования различных источников географической информации для решения учебных задач</w:t>
            </w:r>
          </w:p>
        </w:tc>
        <w:tc>
          <w:tcPr>
            <w:tcW w:w="1181" w:type="dxa"/>
          </w:tcPr>
          <w:p w:rsidR="009A38CC" w:rsidRPr="00512D4D" w:rsidRDefault="00DC18E4" w:rsidP="001739D0">
            <w:pPr>
              <w:pStyle w:val="TableParagraph"/>
              <w:spacing w:before="205" w:line="236" w:lineRule="exact"/>
              <w:ind w:right="350"/>
              <w:jc w:val="right"/>
              <w:rPr>
                <w:b/>
                <w:lang w:val="ru-RU"/>
              </w:rPr>
            </w:pPr>
            <w:r>
              <w:rPr>
                <w:b/>
                <w:lang w:val="ru-RU"/>
              </w:rPr>
              <w:t>75,64</w:t>
            </w:r>
          </w:p>
        </w:tc>
      </w:tr>
      <w:tr w:rsidR="0043492D" w:rsidTr="00512D4D">
        <w:trPr>
          <w:trHeight w:val="665"/>
        </w:trPr>
        <w:tc>
          <w:tcPr>
            <w:tcW w:w="8663" w:type="dxa"/>
          </w:tcPr>
          <w:p w:rsidR="0043492D" w:rsidRPr="0043492D" w:rsidRDefault="0043492D" w:rsidP="001739D0">
            <w:pPr>
              <w:pStyle w:val="TableParagraph"/>
              <w:spacing w:line="240" w:lineRule="exact"/>
              <w:ind w:left="110"/>
              <w:rPr>
                <w:lang w:val="ru-RU"/>
              </w:rPr>
            </w:pPr>
            <w:r>
              <w:rPr>
                <w:lang w:val="ru-RU"/>
              </w:rPr>
              <w:t>10.</w:t>
            </w:r>
            <w:r w:rsidRPr="0043492D">
              <w:rPr>
                <w:lang w:val="ru-RU"/>
              </w:rPr>
              <w:t xml:space="preserve"> Проводить измерения температуры воздуха, атмосферного давления, скорости и направления ветра с использованием аналоговых и (или) цифровых приборов и представлять результаты наблюдений </w:t>
            </w:r>
            <w:proofErr w:type="gramStart"/>
            <w:r w:rsidRPr="0043492D">
              <w:rPr>
                <w:lang w:val="ru-RU"/>
              </w:rPr>
              <w:t>в</w:t>
            </w:r>
            <w:proofErr w:type="gramEnd"/>
            <w:r w:rsidRPr="0043492D">
              <w:rPr>
                <w:lang w:val="ru-RU"/>
              </w:rPr>
              <w:t xml:space="preserve"> табличной и (или) графической форм</w:t>
            </w:r>
          </w:p>
        </w:tc>
        <w:tc>
          <w:tcPr>
            <w:tcW w:w="1181" w:type="dxa"/>
          </w:tcPr>
          <w:p w:rsidR="0043492D" w:rsidRPr="0043492D" w:rsidRDefault="0043492D" w:rsidP="001739D0">
            <w:pPr>
              <w:pStyle w:val="TableParagraph"/>
              <w:spacing w:before="205" w:line="236" w:lineRule="exact"/>
              <w:ind w:right="350"/>
              <w:jc w:val="right"/>
              <w:rPr>
                <w:b/>
                <w:lang w:val="ru-RU"/>
              </w:rPr>
            </w:pPr>
            <w:r>
              <w:rPr>
                <w:b/>
                <w:lang w:val="ru-RU"/>
              </w:rPr>
              <w:t>69,9</w:t>
            </w:r>
          </w:p>
        </w:tc>
      </w:tr>
      <w:tr w:rsidR="0043492D" w:rsidTr="00512D4D">
        <w:trPr>
          <w:trHeight w:val="665"/>
        </w:trPr>
        <w:tc>
          <w:tcPr>
            <w:tcW w:w="8663" w:type="dxa"/>
          </w:tcPr>
          <w:p w:rsidR="0043492D" w:rsidRPr="0043492D" w:rsidRDefault="0043492D" w:rsidP="001739D0">
            <w:pPr>
              <w:pStyle w:val="TableParagraph"/>
              <w:spacing w:line="240" w:lineRule="exact"/>
              <w:ind w:left="110"/>
              <w:rPr>
                <w:lang w:val="ru-RU"/>
              </w:rPr>
            </w:pPr>
            <w:r>
              <w:rPr>
                <w:lang w:val="ru-RU"/>
              </w:rPr>
              <w:t>11.</w:t>
            </w:r>
            <w:r w:rsidRPr="0043492D">
              <w:rPr>
                <w:lang w:val="ru-RU"/>
              </w:rPr>
              <w:t xml:space="preserve"> Различать понятия «погода» и «климат»</w:t>
            </w:r>
          </w:p>
        </w:tc>
        <w:tc>
          <w:tcPr>
            <w:tcW w:w="1181" w:type="dxa"/>
          </w:tcPr>
          <w:p w:rsidR="0043492D" w:rsidRPr="0043492D" w:rsidRDefault="0043492D" w:rsidP="001739D0">
            <w:pPr>
              <w:pStyle w:val="TableParagraph"/>
              <w:spacing w:before="205" w:line="236" w:lineRule="exact"/>
              <w:ind w:right="350"/>
              <w:jc w:val="right"/>
              <w:rPr>
                <w:b/>
                <w:lang w:val="ru-RU"/>
              </w:rPr>
            </w:pPr>
            <w:r>
              <w:rPr>
                <w:b/>
                <w:lang w:val="ru-RU"/>
              </w:rPr>
              <w:t>73,1</w:t>
            </w:r>
          </w:p>
        </w:tc>
      </w:tr>
      <w:tr w:rsidR="0043492D" w:rsidTr="00512D4D">
        <w:trPr>
          <w:trHeight w:val="665"/>
        </w:trPr>
        <w:tc>
          <w:tcPr>
            <w:tcW w:w="8663" w:type="dxa"/>
          </w:tcPr>
          <w:p w:rsidR="0043492D" w:rsidRPr="0043492D" w:rsidRDefault="0043492D" w:rsidP="001739D0">
            <w:pPr>
              <w:pStyle w:val="TableParagraph"/>
              <w:spacing w:line="240" w:lineRule="exact"/>
              <w:ind w:left="110"/>
              <w:rPr>
                <w:lang w:val="ru-RU"/>
              </w:rPr>
            </w:pPr>
            <w:r>
              <w:rPr>
                <w:lang w:val="ru-RU"/>
              </w:rPr>
              <w:t>12.</w:t>
            </w:r>
            <w:r w:rsidRPr="0043492D">
              <w:rPr>
                <w:lang w:val="ru-RU"/>
              </w:rPr>
              <w:t xml:space="preserve"> Сравнивать количество солнечного тепла, получаемого земной поверхностью при различных углах падения солнечных лучей. Устанавливать зависимость между нагреванием земной поверхности и углом падения солнечных лучей</w:t>
            </w:r>
          </w:p>
        </w:tc>
        <w:tc>
          <w:tcPr>
            <w:tcW w:w="1181" w:type="dxa"/>
          </w:tcPr>
          <w:p w:rsidR="0043492D" w:rsidRPr="0043492D" w:rsidRDefault="0043492D" w:rsidP="001739D0">
            <w:pPr>
              <w:pStyle w:val="TableParagraph"/>
              <w:spacing w:before="205" w:line="236" w:lineRule="exact"/>
              <w:ind w:right="350"/>
              <w:jc w:val="right"/>
              <w:rPr>
                <w:b/>
                <w:lang w:val="ru-RU"/>
              </w:rPr>
            </w:pPr>
            <w:r>
              <w:rPr>
                <w:b/>
                <w:lang w:val="ru-RU"/>
              </w:rPr>
              <w:t>89,6</w:t>
            </w:r>
          </w:p>
        </w:tc>
      </w:tr>
      <w:tr w:rsidR="0043492D" w:rsidTr="00512D4D">
        <w:trPr>
          <w:trHeight w:val="665"/>
        </w:trPr>
        <w:tc>
          <w:tcPr>
            <w:tcW w:w="8663" w:type="dxa"/>
          </w:tcPr>
          <w:p w:rsidR="0043492D" w:rsidRPr="0043492D" w:rsidRDefault="0043492D" w:rsidP="001739D0">
            <w:pPr>
              <w:pStyle w:val="TableParagraph"/>
              <w:spacing w:line="240" w:lineRule="exact"/>
              <w:ind w:left="110"/>
              <w:rPr>
                <w:lang w:val="ru-RU"/>
              </w:rPr>
            </w:pPr>
            <w:r>
              <w:rPr>
                <w:lang w:val="ru-RU"/>
              </w:rPr>
              <w:t>13.</w:t>
            </w:r>
            <w:r w:rsidRPr="0043492D">
              <w:rPr>
                <w:lang w:val="ru-RU"/>
              </w:rPr>
              <w:t xml:space="preserve"> Приводить примеры опасных природных явлений в гидросфере и атмосфере, средств их предупреждения</w:t>
            </w:r>
          </w:p>
        </w:tc>
        <w:tc>
          <w:tcPr>
            <w:tcW w:w="1181" w:type="dxa"/>
          </w:tcPr>
          <w:p w:rsidR="0043492D" w:rsidRPr="0043492D" w:rsidRDefault="0043492D" w:rsidP="001739D0">
            <w:pPr>
              <w:pStyle w:val="TableParagraph"/>
              <w:spacing w:before="205" w:line="236" w:lineRule="exact"/>
              <w:ind w:right="350"/>
              <w:jc w:val="right"/>
              <w:rPr>
                <w:b/>
                <w:lang w:val="ru-RU"/>
              </w:rPr>
            </w:pPr>
            <w:r>
              <w:rPr>
                <w:b/>
                <w:lang w:val="ru-RU"/>
              </w:rPr>
              <w:t>73,2</w:t>
            </w:r>
          </w:p>
        </w:tc>
      </w:tr>
      <w:tr w:rsidR="0043492D" w:rsidTr="00512D4D">
        <w:trPr>
          <w:trHeight w:val="665"/>
        </w:trPr>
        <w:tc>
          <w:tcPr>
            <w:tcW w:w="8663" w:type="dxa"/>
          </w:tcPr>
          <w:p w:rsidR="0043492D" w:rsidRPr="0043492D" w:rsidRDefault="0043492D" w:rsidP="001739D0">
            <w:pPr>
              <w:pStyle w:val="TableParagraph"/>
              <w:spacing w:line="240" w:lineRule="exact"/>
              <w:ind w:left="110"/>
              <w:rPr>
                <w:lang w:val="ru-RU"/>
              </w:rPr>
            </w:pPr>
            <w:r>
              <w:rPr>
                <w:lang w:val="ru-RU"/>
              </w:rPr>
              <w:t>14.</w:t>
            </w:r>
            <w:r>
              <w:t xml:space="preserve"> </w:t>
            </w:r>
            <w:proofErr w:type="spellStart"/>
            <w:r>
              <w:t>Различать</w:t>
            </w:r>
            <w:proofErr w:type="spellEnd"/>
            <w:r>
              <w:t xml:space="preserve"> </w:t>
            </w:r>
            <w:proofErr w:type="spellStart"/>
            <w:r>
              <w:t>климаты</w:t>
            </w:r>
            <w:proofErr w:type="spellEnd"/>
            <w:r>
              <w:t xml:space="preserve"> </w:t>
            </w:r>
            <w:proofErr w:type="spellStart"/>
            <w:r>
              <w:t>Земли</w:t>
            </w:r>
            <w:proofErr w:type="spellEnd"/>
          </w:p>
        </w:tc>
        <w:tc>
          <w:tcPr>
            <w:tcW w:w="1181" w:type="dxa"/>
          </w:tcPr>
          <w:p w:rsidR="0043492D" w:rsidRPr="0043492D" w:rsidRDefault="0043492D" w:rsidP="001739D0">
            <w:pPr>
              <w:pStyle w:val="TableParagraph"/>
              <w:spacing w:before="205" w:line="236" w:lineRule="exact"/>
              <w:ind w:right="350"/>
              <w:jc w:val="right"/>
              <w:rPr>
                <w:b/>
                <w:lang w:val="ru-RU"/>
              </w:rPr>
            </w:pPr>
            <w:r>
              <w:rPr>
                <w:b/>
                <w:lang w:val="ru-RU"/>
              </w:rPr>
              <w:t>81,4</w:t>
            </w:r>
          </w:p>
        </w:tc>
      </w:tr>
      <w:tr w:rsidR="0043492D" w:rsidTr="00512D4D">
        <w:trPr>
          <w:trHeight w:val="665"/>
        </w:trPr>
        <w:tc>
          <w:tcPr>
            <w:tcW w:w="8663" w:type="dxa"/>
          </w:tcPr>
          <w:p w:rsidR="0043492D" w:rsidRPr="0043492D" w:rsidRDefault="0043492D" w:rsidP="001739D0">
            <w:pPr>
              <w:pStyle w:val="TableParagraph"/>
              <w:spacing w:line="240" w:lineRule="exact"/>
              <w:ind w:left="110"/>
              <w:rPr>
                <w:lang w:val="ru-RU"/>
              </w:rPr>
            </w:pPr>
            <w:r>
              <w:rPr>
                <w:lang w:val="ru-RU"/>
              </w:rPr>
              <w:t>15.</w:t>
            </w:r>
            <w:r w:rsidRPr="0043492D">
              <w:rPr>
                <w:lang w:val="ru-RU"/>
              </w:rPr>
              <w:t xml:space="preserve"> Приводить примеры приспособления живых организмов к среде обитания в разных природных зонах; приводить примеры изменений в изученных геосферах (территории мира и своей местности)</w:t>
            </w:r>
            <w:r>
              <w:rPr>
                <w:lang w:val="ru-RU"/>
              </w:rPr>
              <w:t xml:space="preserve"> </w:t>
            </w:r>
            <w:r w:rsidRPr="0043492D">
              <w:rPr>
                <w:lang w:val="ru-RU"/>
              </w:rPr>
              <w:t>в результате деятельности человека, путей решения существующих экологических проблем</w:t>
            </w:r>
          </w:p>
        </w:tc>
        <w:tc>
          <w:tcPr>
            <w:tcW w:w="1181" w:type="dxa"/>
          </w:tcPr>
          <w:p w:rsidR="0043492D" w:rsidRPr="0043492D" w:rsidRDefault="0043492D" w:rsidP="001739D0">
            <w:pPr>
              <w:pStyle w:val="TableParagraph"/>
              <w:spacing w:before="205" w:line="236" w:lineRule="exact"/>
              <w:ind w:right="350"/>
              <w:jc w:val="right"/>
              <w:rPr>
                <w:b/>
                <w:lang w:val="ru-RU"/>
              </w:rPr>
            </w:pPr>
            <w:r>
              <w:rPr>
                <w:b/>
                <w:lang w:val="ru-RU"/>
              </w:rPr>
              <w:t>68,3</w:t>
            </w:r>
          </w:p>
        </w:tc>
      </w:tr>
      <w:tr w:rsidR="0043492D" w:rsidTr="00512D4D">
        <w:trPr>
          <w:trHeight w:val="665"/>
        </w:trPr>
        <w:tc>
          <w:tcPr>
            <w:tcW w:w="8663" w:type="dxa"/>
          </w:tcPr>
          <w:p w:rsidR="0043492D" w:rsidRPr="0043492D" w:rsidRDefault="0043492D" w:rsidP="001739D0">
            <w:pPr>
              <w:pStyle w:val="TableParagraph"/>
              <w:spacing w:line="240" w:lineRule="exact"/>
              <w:ind w:left="110"/>
              <w:rPr>
                <w:lang w:val="ru-RU"/>
              </w:rPr>
            </w:pPr>
            <w:r>
              <w:rPr>
                <w:lang w:val="ru-RU"/>
              </w:rPr>
              <w:t>16.</w:t>
            </w:r>
            <w:r w:rsidRPr="0043492D">
              <w:rPr>
                <w:lang w:val="ru-RU"/>
              </w:rPr>
              <w:t xml:space="preserve"> Различать растительный и животный мир разных территорий Земли; сравнивать особенности растительного и животного мира в различных природных зонах, плодородие почв в различных природных зонах</w:t>
            </w:r>
          </w:p>
        </w:tc>
        <w:tc>
          <w:tcPr>
            <w:tcW w:w="1181" w:type="dxa"/>
          </w:tcPr>
          <w:p w:rsidR="0043492D" w:rsidRPr="0043492D" w:rsidRDefault="0043492D" w:rsidP="001739D0">
            <w:pPr>
              <w:pStyle w:val="TableParagraph"/>
              <w:spacing w:before="205" w:line="236" w:lineRule="exact"/>
              <w:ind w:right="350"/>
              <w:jc w:val="right"/>
              <w:rPr>
                <w:b/>
                <w:lang w:val="ru-RU"/>
              </w:rPr>
            </w:pPr>
            <w:r>
              <w:rPr>
                <w:b/>
                <w:lang w:val="ru-RU"/>
              </w:rPr>
              <w:t>74,2</w:t>
            </w:r>
          </w:p>
        </w:tc>
      </w:tr>
      <w:tr w:rsidR="0043492D" w:rsidTr="00512D4D">
        <w:trPr>
          <w:trHeight w:val="665"/>
        </w:trPr>
        <w:tc>
          <w:tcPr>
            <w:tcW w:w="8663" w:type="dxa"/>
          </w:tcPr>
          <w:p w:rsidR="0043492D" w:rsidRPr="0043492D" w:rsidRDefault="0043492D" w:rsidP="001739D0">
            <w:pPr>
              <w:pStyle w:val="TableParagraph"/>
              <w:spacing w:line="240" w:lineRule="exact"/>
              <w:ind w:left="110"/>
              <w:rPr>
                <w:lang w:val="ru-RU"/>
              </w:rPr>
            </w:pPr>
            <w:r>
              <w:rPr>
                <w:lang w:val="ru-RU"/>
              </w:rPr>
              <w:t>17.</w:t>
            </w:r>
            <w:r w:rsidRPr="0043492D">
              <w:rPr>
                <w:lang w:val="ru-RU"/>
              </w:rPr>
              <w:t xml:space="preserve"> Объяснять направление дневных и ночных бризов, муссонов, годовой ход температуры воздуха и распределение атмосферных осадков для отдельных территорий; применять понятия «атмосферное давление», «ветер», «атмосферные осадки», «воздушные массы» для решения учебных и (или) практико-ориентированных задач</w:t>
            </w:r>
          </w:p>
        </w:tc>
        <w:tc>
          <w:tcPr>
            <w:tcW w:w="1181" w:type="dxa"/>
          </w:tcPr>
          <w:p w:rsidR="0043492D" w:rsidRPr="0043492D" w:rsidRDefault="0043492D" w:rsidP="001739D0">
            <w:pPr>
              <w:pStyle w:val="TableParagraph"/>
              <w:spacing w:before="205" w:line="236" w:lineRule="exact"/>
              <w:ind w:right="350"/>
              <w:jc w:val="right"/>
              <w:rPr>
                <w:b/>
                <w:lang w:val="ru-RU"/>
              </w:rPr>
            </w:pPr>
            <w:r>
              <w:rPr>
                <w:b/>
                <w:lang w:val="ru-RU"/>
              </w:rPr>
              <w:t>83,3</w:t>
            </w:r>
          </w:p>
        </w:tc>
      </w:tr>
    </w:tbl>
    <w:p w:rsidR="004D5E24" w:rsidRDefault="004D5E24">
      <w:pPr>
        <w:rPr>
          <w:i/>
          <w:sz w:val="28"/>
        </w:rPr>
      </w:pPr>
    </w:p>
    <w:p w:rsidR="00CF740E" w:rsidRDefault="00CF740E" w:rsidP="00CF740E">
      <w:pPr>
        <w:spacing w:before="91"/>
        <w:ind w:left="1892"/>
        <w:rPr>
          <w:rFonts w:ascii="Times New Roman" w:hAnsi="Times New Roman" w:cs="Times New Roman"/>
          <w:b/>
          <w:sz w:val="28"/>
          <w:szCs w:val="28"/>
        </w:rPr>
      </w:pPr>
      <w:r w:rsidRPr="00CF740E">
        <w:rPr>
          <w:rFonts w:ascii="Times New Roman" w:hAnsi="Times New Roman" w:cs="Times New Roman"/>
          <w:b/>
          <w:sz w:val="28"/>
          <w:szCs w:val="28"/>
        </w:rPr>
        <w:t>Затруднения</w:t>
      </w:r>
      <w:r w:rsidRPr="00CF740E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CF740E">
        <w:rPr>
          <w:rFonts w:ascii="Times New Roman" w:hAnsi="Times New Roman" w:cs="Times New Roman"/>
          <w:b/>
          <w:sz w:val="28"/>
          <w:szCs w:val="28"/>
        </w:rPr>
        <w:t>при</w:t>
      </w:r>
      <w:r w:rsidRPr="00CF740E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CF740E">
        <w:rPr>
          <w:rFonts w:ascii="Times New Roman" w:hAnsi="Times New Roman" w:cs="Times New Roman"/>
          <w:b/>
          <w:sz w:val="28"/>
          <w:szCs w:val="28"/>
        </w:rPr>
        <w:t>выполнении</w:t>
      </w:r>
      <w:r w:rsidRPr="00CF740E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CF740E">
        <w:rPr>
          <w:rFonts w:ascii="Times New Roman" w:hAnsi="Times New Roman" w:cs="Times New Roman"/>
          <w:b/>
          <w:sz w:val="28"/>
          <w:szCs w:val="28"/>
        </w:rPr>
        <w:t>заданий</w:t>
      </w:r>
      <w:r w:rsidRPr="00CF740E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CF740E">
        <w:rPr>
          <w:rFonts w:ascii="Times New Roman" w:hAnsi="Times New Roman" w:cs="Times New Roman"/>
          <w:b/>
          <w:sz w:val="28"/>
          <w:szCs w:val="28"/>
        </w:rPr>
        <w:t>по</w:t>
      </w:r>
      <w:r w:rsidRPr="00CF740E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="00B23128" w:rsidRPr="00B23128">
        <w:rPr>
          <w:rFonts w:ascii="Times New Roman" w:hAnsi="Times New Roman" w:cs="Times New Roman"/>
          <w:b/>
          <w:sz w:val="28"/>
          <w:szCs w:val="28"/>
        </w:rPr>
        <w:t>географии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03"/>
        <w:gridCol w:w="7970"/>
      </w:tblGrid>
      <w:tr w:rsidR="00CF740E" w:rsidTr="001739D0">
        <w:trPr>
          <w:trHeight w:val="506"/>
        </w:trPr>
        <w:tc>
          <w:tcPr>
            <w:tcW w:w="1603" w:type="dxa"/>
          </w:tcPr>
          <w:p w:rsidR="00CF740E" w:rsidRDefault="00CF740E" w:rsidP="001739D0">
            <w:pPr>
              <w:pStyle w:val="TableParagraph"/>
              <w:spacing w:line="251" w:lineRule="exact"/>
              <w:ind w:right="673"/>
              <w:jc w:val="right"/>
              <w:rPr>
                <w:b/>
              </w:rPr>
            </w:pPr>
            <w:proofErr w:type="spellStart"/>
            <w:r>
              <w:rPr>
                <w:b/>
              </w:rPr>
              <w:t>Класс</w:t>
            </w:r>
            <w:proofErr w:type="spellEnd"/>
          </w:p>
        </w:tc>
        <w:tc>
          <w:tcPr>
            <w:tcW w:w="7970" w:type="dxa"/>
          </w:tcPr>
          <w:p w:rsidR="00CF740E" w:rsidRDefault="00CF740E" w:rsidP="001739D0">
            <w:pPr>
              <w:pStyle w:val="TableParagraph"/>
              <w:spacing w:line="251" w:lineRule="exact"/>
              <w:ind w:left="3148" w:right="349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Затруднения</w:t>
            </w:r>
            <w:proofErr w:type="spellEnd"/>
          </w:p>
        </w:tc>
      </w:tr>
      <w:tr w:rsidR="00CF740E" w:rsidTr="00865160">
        <w:trPr>
          <w:trHeight w:val="5152"/>
        </w:trPr>
        <w:tc>
          <w:tcPr>
            <w:tcW w:w="1603" w:type="dxa"/>
          </w:tcPr>
          <w:p w:rsidR="00CF740E" w:rsidRPr="00865160" w:rsidRDefault="000D793B" w:rsidP="001739D0">
            <w:pPr>
              <w:pStyle w:val="TableParagraph"/>
              <w:spacing w:line="252" w:lineRule="exact"/>
              <w:ind w:right="681"/>
              <w:jc w:val="right"/>
              <w:rPr>
                <w:b/>
                <w:lang w:val="ru-RU"/>
              </w:rPr>
            </w:pPr>
            <w:r>
              <w:rPr>
                <w:b/>
                <w:lang w:val="ru-RU"/>
              </w:rPr>
              <w:lastRenderedPageBreak/>
              <w:t>5</w:t>
            </w:r>
          </w:p>
        </w:tc>
        <w:tc>
          <w:tcPr>
            <w:tcW w:w="7970" w:type="dxa"/>
          </w:tcPr>
          <w:p w:rsidR="00865160" w:rsidRDefault="00865160" w:rsidP="00865160">
            <w:pPr>
              <w:pStyle w:val="TableParagraph"/>
              <w:spacing w:line="276" w:lineRule="auto"/>
              <w:ind w:left="107"/>
              <w:rPr>
                <w:lang w:val="ru-RU"/>
              </w:rPr>
            </w:pPr>
            <w:r w:rsidRPr="00865160">
              <w:rPr>
                <w:lang w:val="ru-RU"/>
              </w:rPr>
              <w:t xml:space="preserve">Умение выделять существенные признаки биологических объектов (клеток и организмов растений, животных, грибов, бактерий) и процессов, характерных для живых организмов Неправильно выделяют биологические объекты, не знают свойства живого и признаки биологических объектов, не умеют объяснять биологические процессы. </w:t>
            </w:r>
          </w:p>
          <w:p w:rsidR="00CF740E" w:rsidRPr="00865160" w:rsidRDefault="00865160" w:rsidP="00E01096">
            <w:pPr>
              <w:pStyle w:val="TableParagraph"/>
              <w:spacing w:line="276" w:lineRule="auto"/>
              <w:ind w:left="107"/>
              <w:rPr>
                <w:b/>
                <w:i/>
                <w:lang w:val="ru-RU"/>
              </w:rPr>
            </w:pPr>
            <w:r w:rsidRPr="00865160">
              <w:rPr>
                <w:lang w:val="ru-RU"/>
              </w:rPr>
              <w:t>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человека. Работа с биологическим рисунком и микрофотографией</w:t>
            </w:r>
            <w:proofErr w:type="gramStart"/>
            <w:r w:rsidRPr="00865160">
              <w:rPr>
                <w:lang w:val="ru-RU"/>
              </w:rPr>
              <w:t xml:space="preserve"> Н</w:t>
            </w:r>
            <w:proofErr w:type="gramEnd"/>
            <w:r w:rsidRPr="00865160">
              <w:rPr>
                <w:lang w:val="ru-RU"/>
              </w:rPr>
              <w:t xml:space="preserve">е умеют определять (узнавать) биологические объекты на фотографии, не владеют техникой постановки эксперимента, не умеют определять объекты. 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 </w:t>
            </w:r>
          </w:p>
        </w:tc>
      </w:tr>
    </w:tbl>
    <w:p w:rsidR="00317FE7" w:rsidRDefault="00CF740E" w:rsidP="00CF740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</w:p>
    <w:p w:rsidR="00317FE7" w:rsidRDefault="00317FE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102F7D" w:rsidRPr="00CF740E" w:rsidRDefault="001739D0" w:rsidP="001739D0">
      <w:pPr>
        <w:pStyle w:val="a5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3.</w:t>
      </w:r>
      <w:r w:rsidR="00102F7D" w:rsidRPr="00CF740E">
        <w:rPr>
          <w:rFonts w:ascii="Times New Roman" w:hAnsi="Times New Roman"/>
          <w:b/>
          <w:sz w:val="28"/>
          <w:szCs w:val="28"/>
        </w:rPr>
        <w:t>РЕЗУЛЬТАТЫ</w:t>
      </w:r>
      <w:r w:rsidR="00102F7D" w:rsidRPr="00CF740E">
        <w:rPr>
          <w:rFonts w:ascii="Times New Roman" w:hAnsi="Times New Roman"/>
          <w:b/>
          <w:sz w:val="28"/>
          <w:szCs w:val="28"/>
        </w:rPr>
        <w:tab/>
        <w:t>ВЫПОЛНЕНИЯ</w:t>
      </w:r>
      <w:r w:rsidR="00102F7D" w:rsidRPr="00CF740E">
        <w:rPr>
          <w:rFonts w:ascii="Times New Roman" w:hAnsi="Times New Roman"/>
          <w:b/>
          <w:sz w:val="28"/>
          <w:szCs w:val="28"/>
        </w:rPr>
        <w:tab/>
        <w:t>ПРОВЕРОЧНОЙ</w:t>
      </w:r>
      <w:r w:rsidR="00102F7D" w:rsidRPr="00CF740E">
        <w:rPr>
          <w:rFonts w:ascii="Times New Roman" w:hAnsi="Times New Roman"/>
          <w:b/>
          <w:sz w:val="28"/>
          <w:szCs w:val="28"/>
        </w:rPr>
        <w:tab/>
      </w:r>
      <w:r w:rsidR="00102F7D" w:rsidRPr="00CF740E">
        <w:rPr>
          <w:rFonts w:ascii="Times New Roman" w:hAnsi="Times New Roman"/>
          <w:b/>
          <w:spacing w:val="-1"/>
          <w:sz w:val="28"/>
          <w:szCs w:val="28"/>
        </w:rPr>
        <w:t>РАБОТЫ</w:t>
      </w:r>
      <w:r w:rsidR="00102F7D" w:rsidRPr="00CF740E">
        <w:rPr>
          <w:rFonts w:ascii="Times New Roman" w:hAnsi="Times New Roman"/>
          <w:b/>
          <w:spacing w:val="-57"/>
          <w:sz w:val="28"/>
          <w:szCs w:val="28"/>
        </w:rPr>
        <w:t xml:space="preserve">  </w:t>
      </w:r>
      <w:r w:rsidR="00102F7D" w:rsidRPr="00CF740E">
        <w:rPr>
          <w:rFonts w:ascii="Times New Roman" w:hAnsi="Times New Roman"/>
          <w:b/>
          <w:sz w:val="28"/>
          <w:szCs w:val="28"/>
        </w:rPr>
        <w:t>ОБУЧАЮЩИХСЯ</w:t>
      </w:r>
      <w:r w:rsidR="00DE05A7">
        <w:rPr>
          <w:rFonts w:ascii="Times New Roman" w:hAnsi="Times New Roman"/>
          <w:b/>
          <w:sz w:val="28"/>
          <w:szCs w:val="28"/>
        </w:rPr>
        <w:t xml:space="preserve"> </w:t>
      </w:r>
      <w:r w:rsidR="00DE05A7" w:rsidRPr="00DE05A7">
        <w:rPr>
          <w:rFonts w:ascii="Times New Roman" w:hAnsi="Times New Roman"/>
          <w:b/>
          <w:sz w:val="28"/>
          <w:szCs w:val="28"/>
        </w:rPr>
        <w:t>6</w:t>
      </w:r>
      <w:r w:rsidR="00102F7D">
        <w:rPr>
          <w:rFonts w:ascii="Times New Roman" w:hAnsi="Times New Roman"/>
          <w:b/>
          <w:sz w:val="28"/>
          <w:szCs w:val="28"/>
        </w:rPr>
        <w:t xml:space="preserve"> класса</w:t>
      </w:r>
      <w:proofErr w:type="gramStart"/>
      <w:r w:rsidR="00102F7D">
        <w:rPr>
          <w:rFonts w:ascii="Times New Roman" w:hAnsi="Times New Roman"/>
          <w:b/>
          <w:sz w:val="28"/>
          <w:szCs w:val="28"/>
        </w:rPr>
        <w:t xml:space="preserve"> </w:t>
      </w:r>
      <w:r w:rsidR="00102F7D" w:rsidRPr="00CF740E">
        <w:rPr>
          <w:rFonts w:ascii="Times New Roman" w:hAnsi="Times New Roman"/>
          <w:b/>
          <w:sz w:val="28"/>
          <w:szCs w:val="28"/>
        </w:rPr>
        <w:t>.</w:t>
      </w:r>
      <w:proofErr w:type="gramEnd"/>
    </w:p>
    <w:p w:rsidR="00102F7D" w:rsidRPr="00BE789B" w:rsidRDefault="00102F7D" w:rsidP="00102F7D">
      <w:pPr>
        <w:rPr>
          <w:rFonts w:ascii="Times New Roman" w:hAnsi="Times New Roman"/>
          <w:sz w:val="28"/>
          <w:szCs w:val="28"/>
        </w:rPr>
      </w:pPr>
      <w:r w:rsidRPr="00BE789B">
        <w:rPr>
          <w:rFonts w:ascii="Times New Roman" w:hAnsi="Times New Roman"/>
          <w:sz w:val="28"/>
          <w:szCs w:val="28"/>
        </w:rPr>
        <w:t xml:space="preserve">В написании ВПР по программе </w:t>
      </w:r>
      <w:r w:rsidR="00DE05A7" w:rsidRPr="00DE05A7">
        <w:rPr>
          <w:rFonts w:ascii="Times New Roman" w:hAnsi="Times New Roman"/>
          <w:sz w:val="28"/>
          <w:szCs w:val="28"/>
        </w:rPr>
        <w:t>6</w:t>
      </w:r>
      <w:r w:rsidRPr="00BE789B">
        <w:rPr>
          <w:rFonts w:ascii="Times New Roman" w:hAnsi="Times New Roman"/>
          <w:sz w:val="28"/>
          <w:szCs w:val="28"/>
        </w:rPr>
        <w:t>-го класса в штатном режиме в</w:t>
      </w:r>
      <w:r w:rsidRPr="00BE789B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BE78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апреле</w:t>
      </w:r>
      <w:r w:rsidRPr="00BE789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E789B">
        <w:rPr>
          <w:rFonts w:ascii="Times New Roman" w:hAnsi="Times New Roman"/>
          <w:sz w:val="28"/>
          <w:szCs w:val="28"/>
        </w:rPr>
        <w:t>202</w:t>
      </w:r>
      <w:r w:rsidR="00DE05A7" w:rsidRPr="00DE05A7">
        <w:rPr>
          <w:rFonts w:ascii="Times New Roman" w:hAnsi="Times New Roman"/>
          <w:sz w:val="28"/>
          <w:szCs w:val="28"/>
        </w:rPr>
        <w:t>6</w:t>
      </w:r>
      <w:r w:rsidRPr="00BE789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E789B">
        <w:rPr>
          <w:rFonts w:ascii="Times New Roman" w:hAnsi="Times New Roman"/>
          <w:sz w:val="28"/>
          <w:szCs w:val="28"/>
        </w:rPr>
        <w:t>года</w:t>
      </w:r>
      <w:r w:rsidRPr="00BE789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E789B">
        <w:rPr>
          <w:rFonts w:ascii="Times New Roman" w:hAnsi="Times New Roman"/>
          <w:sz w:val="28"/>
          <w:szCs w:val="28"/>
        </w:rPr>
        <w:t>приняли</w:t>
      </w:r>
      <w:r w:rsidRPr="00BE789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E789B">
        <w:rPr>
          <w:rFonts w:ascii="Times New Roman" w:hAnsi="Times New Roman"/>
          <w:sz w:val="28"/>
          <w:szCs w:val="28"/>
        </w:rPr>
        <w:t>участие</w:t>
      </w:r>
      <w:r w:rsidRPr="00BE789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C21099">
        <w:rPr>
          <w:rFonts w:ascii="Times New Roman" w:hAnsi="Times New Roman"/>
          <w:sz w:val="28"/>
          <w:szCs w:val="28"/>
        </w:rPr>
        <w:t xml:space="preserve"> </w:t>
      </w:r>
      <w:r w:rsidRPr="00BE789B">
        <w:rPr>
          <w:rFonts w:ascii="Times New Roman" w:hAnsi="Times New Roman"/>
          <w:sz w:val="28"/>
          <w:szCs w:val="28"/>
        </w:rPr>
        <w:t xml:space="preserve"> обучающихся</w:t>
      </w:r>
      <w:r w:rsidRPr="00BE789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DE05A7" w:rsidRPr="00DE05A7">
        <w:rPr>
          <w:rFonts w:ascii="Times New Roman" w:hAnsi="Times New Roman"/>
          <w:spacing w:val="1"/>
          <w:sz w:val="28"/>
          <w:szCs w:val="28"/>
        </w:rPr>
        <w:t>6</w:t>
      </w:r>
      <w:r w:rsidRPr="00BE789B">
        <w:rPr>
          <w:rFonts w:ascii="Times New Roman" w:hAnsi="Times New Roman"/>
          <w:sz w:val="28"/>
          <w:szCs w:val="28"/>
        </w:rPr>
        <w:t>-х</w:t>
      </w:r>
      <w:r w:rsidRPr="00BE789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BE789B">
        <w:rPr>
          <w:rFonts w:ascii="Times New Roman" w:hAnsi="Times New Roman"/>
          <w:sz w:val="28"/>
          <w:szCs w:val="28"/>
        </w:rPr>
        <w:t xml:space="preserve">классов. </w:t>
      </w:r>
    </w:p>
    <w:p w:rsidR="00DE05A7" w:rsidRDefault="00DE05A7" w:rsidP="00DE05A7">
      <w:pPr>
        <w:pStyle w:val="2"/>
        <w:spacing w:before="7"/>
      </w:pPr>
      <w:r>
        <w:t>Структура</w:t>
      </w:r>
      <w:r>
        <w:rPr>
          <w:spacing w:val="-4"/>
        </w:rPr>
        <w:t xml:space="preserve"> </w:t>
      </w:r>
      <w:r>
        <w:t>проверочной</w:t>
      </w:r>
      <w:r>
        <w:rPr>
          <w:spacing w:val="-5"/>
        </w:rPr>
        <w:t xml:space="preserve"> </w:t>
      </w:r>
      <w:r>
        <w:t>работы.</w:t>
      </w:r>
    </w:p>
    <w:p w:rsidR="00DE05A7" w:rsidRPr="00B0043A" w:rsidRDefault="00DE05A7" w:rsidP="00DE05A7">
      <w:pPr>
        <w:pStyle w:val="2"/>
        <w:spacing w:before="4"/>
        <w:ind w:left="0" w:firstLine="708"/>
        <w:rPr>
          <w:b w:val="0"/>
        </w:rPr>
      </w:pPr>
      <w:r w:rsidRPr="00B0043A">
        <w:rPr>
          <w:b w:val="0"/>
        </w:rPr>
        <w:t>Проверочная работа состоит из двух частей и включает в себя 17 заданий. В части 1 содержатся задания 1–9; в части 2 – задания 10–17. Ответами к заданиям 1, 3–9, и 11–16 являются цифра, последовательность цифр, число или слово (словосочетание). Задание 2 предполагает графическое обозначение ответа на карте. Задания 10 и 17 предполагают развернутый ответ</w:t>
      </w:r>
    </w:p>
    <w:p w:rsidR="00DE05A7" w:rsidRPr="00B0043A" w:rsidRDefault="00DE05A7" w:rsidP="00DE05A7">
      <w:pPr>
        <w:pStyle w:val="2"/>
        <w:spacing w:before="4"/>
        <w:ind w:left="0" w:firstLine="708"/>
      </w:pPr>
      <w:r w:rsidRPr="00B0043A">
        <w:t>Система</w:t>
      </w:r>
      <w:r w:rsidRPr="00B0043A">
        <w:rPr>
          <w:spacing w:val="-1"/>
        </w:rPr>
        <w:t xml:space="preserve"> </w:t>
      </w:r>
      <w:r w:rsidRPr="00B0043A">
        <w:t>оценивания</w:t>
      </w:r>
      <w:r w:rsidRPr="00B0043A">
        <w:rPr>
          <w:spacing w:val="-3"/>
        </w:rPr>
        <w:t xml:space="preserve"> </w:t>
      </w:r>
      <w:r w:rsidRPr="00B0043A">
        <w:t>выполнения</w:t>
      </w:r>
      <w:r w:rsidRPr="00B0043A">
        <w:rPr>
          <w:spacing w:val="-3"/>
        </w:rPr>
        <w:t xml:space="preserve"> </w:t>
      </w:r>
      <w:r w:rsidRPr="00B0043A">
        <w:t>работы</w:t>
      </w:r>
    </w:p>
    <w:p w:rsidR="00DE05A7" w:rsidRDefault="00DE05A7" w:rsidP="00DE05A7">
      <w:pPr>
        <w:pStyle w:val="a3"/>
        <w:spacing w:before="8" w:after="1"/>
        <w:ind w:firstLine="708"/>
        <w:rPr>
          <w:i/>
        </w:rPr>
      </w:pPr>
      <w:r>
        <w:t xml:space="preserve">Задание с кратким ответом считается выполненным, если записанный участником ВПР ответ совпадает с верным ответом. Правильный ответ на каждое из заданий 1, 3–9 и 11–16 оценивается 1 баллом. Если в ответе допущена хотя бы одна ошибка (один из элементов ответа записан неправильно или не записан), выставляется 0 баллов. Для каждого задания в разделе «Ответы и критерии оценивания» приведены варианты ответов, которые являются верными, и критерии оценивания. К каждому заданию с развернутым ответом приводится инструкция, в которой указывается, за что выставляется каждый балл – от нуля до максимального балла. Полученные участником ВПР баллы за выполнение всех заданий суммируются. </w:t>
      </w:r>
      <w:proofErr w:type="gramStart"/>
      <w:r>
        <w:t>Суммарный балл обучающегося переводится в отметку по пятибалльной шкале с учетом рекомендуемой шкалы перевода, приведенной ниже.</w:t>
      </w:r>
      <w:proofErr w:type="gramEnd"/>
      <w:r>
        <w:t xml:space="preserve"> Максимальный первичный балл за выполнение работы – 19.</w:t>
      </w:r>
    </w:p>
    <w:p w:rsidR="00DE05A7" w:rsidRDefault="00DE05A7" w:rsidP="00DE05A7">
      <w:pPr>
        <w:pStyle w:val="a3"/>
        <w:spacing w:before="8" w:after="1"/>
        <w:ind w:firstLine="708"/>
        <w:rPr>
          <w:i/>
        </w:rPr>
      </w:pPr>
    </w:p>
    <w:p w:rsidR="00DE05A7" w:rsidRPr="00FC53A8" w:rsidRDefault="00DE05A7" w:rsidP="00DE05A7">
      <w:pPr>
        <w:pStyle w:val="a3"/>
        <w:spacing w:before="8" w:after="1"/>
        <w:ind w:firstLine="708"/>
        <w:rPr>
          <w:i/>
        </w:rPr>
      </w:pPr>
    </w:p>
    <w:tbl>
      <w:tblPr>
        <w:tblStyle w:val="TableNormal"/>
        <w:tblW w:w="0" w:type="auto"/>
        <w:tblInd w:w="40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634"/>
        <w:gridCol w:w="1368"/>
        <w:gridCol w:w="1560"/>
        <w:gridCol w:w="1415"/>
        <w:gridCol w:w="1459"/>
      </w:tblGrid>
      <w:tr w:rsidR="00DE05A7" w:rsidTr="003D020C">
        <w:trPr>
          <w:trHeight w:val="738"/>
        </w:trPr>
        <w:tc>
          <w:tcPr>
            <w:tcW w:w="3634" w:type="dxa"/>
          </w:tcPr>
          <w:p w:rsidR="00DE05A7" w:rsidRDefault="00DE05A7" w:rsidP="003D020C">
            <w:pPr>
              <w:pStyle w:val="TableParagraph"/>
              <w:spacing w:line="319" w:lineRule="exact"/>
              <w:ind w:left="98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Отметка</w:t>
            </w:r>
            <w:proofErr w:type="spellEnd"/>
          </w:p>
          <w:p w:rsidR="00DE05A7" w:rsidRDefault="00DE05A7" w:rsidP="003D020C">
            <w:pPr>
              <w:pStyle w:val="TableParagraph"/>
              <w:ind w:left="98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по</w:t>
            </w:r>
            <w:proofErr w:type="spellEnd"/>
            <w:r>
              <w:rPr>
                <w:b/>
                <w:spacing w:val="-14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пятибалльной</w:t>
            </w:r>
            <w:proofErr w:type="spellEnd"/>
            <w:r>
              <w:rPr>
                <w:b/>
                <w:spacing w:val="-14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шкале</w:t>
            </w:r>
            <w:proofErr w:type="spellEnd"/>
          </w:p>
        </w:tc>
        <w:tc>
          <w:tcPr>
            <w:tcW w:w="1368" w:type="dxa"/>
          </w:tcPr>
          <w:p w:rsidR="00DE05A7" w:rsidRDefault="00DE05A7" w:rsidP="003D020C">
            <w:pPr>
              <w:pStyle w:val="TableParagraph"/>
              <w:tabs>
                <w:tab w:val="left" w:pos="1368"/>
              </w:tabs>
              <w:spacing w:line="319" w:lineRule="exact"/>
              <w:ind w:left="460" w:right="43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«2»</w:t>
            </w:r>
          </w:p>
        </w:tc>
        <w:tc>
          <w:tcPr>
            <w:tcW w:w="1560" w:type="dxa"/>
          </w:tcPr>
          <w:p w:rsidR="00DE05A7" w:rsidRDefault="00DE05A7" w:rsidP="003D020C">
            <w:pPr>
              <w:pStyle w:val="TableParagraph"/>
              <w:spacing w:line="319" w:lineRule="exact"/>
              <w:ind w:left="505" w:right="47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«3»</w:t>
            </w:r>
          </w:p>
        </w:tc>
        <w:tc>
          <w:tcPr>
            <w:tcW w:w="1415" w:type="dxa"/>
          </w:tcPr>
          <w:p w:rsidR="00DE05A7" w:rsidRDefault="00DE05A7" w:rsidP="003D020C">
            <w:pPr>
              <w:pStyle w:val="TableParagraph"/>
              <w:spacing w:line="319" w:lineRule="exact"/>
              <w:ind w:left="361" w:right="33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«4»</w:t>
            </w:r>
          </w:p>
        </w:tc>
        <w:tc>
          <w:tcPr>
            <w:tcW w:w="1459" w:type="dxa"/>
          </w:tcPr>
          <w:p w:rsidR="00DE05A7" w:rsidRDefault="00DE05A7" w:rsidP="003D020C">
            <w:pPr>
              <w:pStyle w:val="TableParagraph"/>
              <w:spacing w:line="319" w:lineRule="exact"/>
              <w:ind w:left="386" w:right="35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«5»</w:t>
            </w:r>
          </w:p>
        </w:tc>
      </w:tr>
      <w:tr w:rsidR="00DE05A7" w:rsidTr="003D020C">
        <w:trPr>
          <w:trHeight w:val="368"/>
        </w:trPr>
        <w:tc>
          <w:tcPr>
            <w:tcW w:w="3634" w:type="dxa"/>
          </w:tcPr>
          <w:p w:rsidR="00DE05A7" w:rsidRDefault="00DE05A7" w:rsidP="003D020C">
            <w:pPr>
              <w:pStyle w:val="TableParagraph"/>
              <w:spacing w:line="319" w:lineRule="exact"/>
              <w:ind w:left="98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Суммарный</w:t>
            </w:r>
            <w:proofErr w:type="spellEnd"/>
            <w:r>
              <w:rPr>
                <w:b/>
                <w:spacing w:val="-16"/>
                <w:sz w:val="28"/>
              </w:rPr>
              <w:t xml:space="preserve"> </w:t>
            </w:r>
            <w:proofErr w:type="spellStart"/>
            <w:r>
              <w:rPr>
                <w:b/>
                <w:spacing w:val="-1"/>
                <w:sz w:val="28"/>
              </w:rPr>
              <w:t>балл</w:t>
            </w:r>
            <w:proofErr w:type="spellEnd"/>
          </w:p>
        </w:tc>
        <w:tc>
          <w:tcPr>
            <w:tcW w:w="1368" w:type="dxa"/>
          </w:tcPr>
          <w:p w:rsidR="00DE05A7" w:rsidRPr="004A1EB8" w:rsidRDefault="00DE05A7" w:rsidP="003D020C">
            <w:pPr>
              <w:pStyle w:val="TableParagraph"/>
              <w:spacing w:line="315" w:lineRule="exact"/>
              <w:ind w:left="78" w:right="433"/>
              <w:jc w:val="center"/>
              <w:rPr>
                <w:sz w:val="28"/>
                <w:lang w:val="ru-RU"/>
              </w:rPr>
            </w:pPr>
            <w:r>
              <w:rPr>
                <w:sz w:val="28"/>
              </w:rPr>
              <w:t>0-</w:t>
            </w:r>
            <w:r>
              <w:rPr>
                <w:sz w:val="28"/>
                <w:lang w:val="ru-RU"/>
              </w:rPr>
              <w:t>5</w:t>
            </w:r>
          </w:p>
        </w:tc>
        <w:tc>
          <w:tcPr>
            <w:tcW w:w="1560" w:type="dxa"/>
          </w:tcPr>
          <w:p w:rsidR="00DE05A7" w:rsidRPr="00B0043A" w:rsidRDefault="00DE05A7" w:rsidP="003D020C">
            <w:pPr>
              <w:pStyle w:val="TableParagraph"/>
              <w:spacing w:line="315" w:lineRule="exact"/>
              <w:ind w:left="128" w:right="485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6</w:t>
            </w:r>
            <w:r>
              <w:rPr>
                <w:sz w:val="28"/>
              </w:rPr>
              <w:t>-</w:t>
            </w:r>
            <w:r>
              <w:rPr>
                <w:sz w:val="28"/>
                <w:lang w:val="ru-RU"/>
              </w:rPr>
              <w:t>11</w:t>
            </w:r>
          </w:p>
        </w:tc>
        <w:tc>
          <w:tcPr>
            <w:tcW w:w="1415" w:type="dxa"/>
          </w:tcPr>
          <w:p w:rsidR="00DE05A7" w:rsidRPr="00B0043A" w:rsidRDefault="00DE05A7" w:rsidP="003D020C">
            <w:pPr>
              <w:pStyle w:val="TableParagraph"/>
              <w:spacing w:line="315" w:lineRule="exact"/>
              <w:ind w:left="361" w:right="344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12</w:t>
            </w:r>
            <w:r>
              <w:rPr>
                <w:sz w:val="28"/>
              </w:rPr>
              <w:t>-</w:t>
            </w:r>
            <w:r>
              <w:rPr>
                <w:sz w:val="28"/>
                <w:lang w:val="ru-RU"/>
              </w:rPr>
              <w:t>16</w:t>
            </w:r>
          </w:p>
        </w:tc>
        <w:tc>
          <w:tcPr>
            <w:tcW w:w="1459" w:type="dxa"/>
          </w:tcPr>
          <w:p w:rsidR="00DE05A7" w:rsidRPr="00B0043A" w:rsidRDefault="00DE05A7" w:rsidP="003D020C">
            <w:pPr>
              <w:pStyle w:val="TableParagraph"/>
              <w:spacing w:line="315" w:lineRule="exact"/>
              <w:ind w:left="386" w:right="363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17</w:t>
            </w:r>
            <w:r>
              <w:rPr>
                <w:sz w:val="28"/>
              </w:rPr>
              <w:t>-</w:t>
            </w:r>
            <w:r>
              <w:rPr>
                <w:sz w:val="28"/>
                <w:lang w:val="ru-RU"/>
              </w:rPr>
              <w:t>19</w:t>
            </w:r>
          </w:p>
        </w:tc>
      </w:tr>
    </w:tbl>
    <w:p w:rsidR="00DE05A7" w:rsidRDefault="00DE05A7" w:rsidP="00DE05A7">
      <w:pPr>
        <w:pStyle w:val="2"/>
        <w:tabs>
          <w:tab w:val="left" w:pos="8505"/>
        </w:tabs>
        <w:spacing w:line="322" w:lineRule="exact"/>
        <w:ind w:left="0"/>
      </w:pPr>
    </w:p>
    <w:p w:rsidR="00DE05A7" w:rsidRDefault="00DE05A7" w:rsidP="00DE05A7">
      <w:pPr>
        <w:pStyle w:val="2"/>
        <w:spacing w:line="322" w:lineRule="exact"/>
        <w:rPr>
          <w:b w:val="0"/>
        </w:rPr>
      </w:pPr>
      <w:r>
        <w:t>Не преодолели минимальный порог для получения удовлетворительной</w:t>
      </w:r>
      <w:r>
        <w:rPr>
          <w:spacing w:val="-67"/>
        </w:rPr>
        <w:t xml:space="preserve">                            </w:t>
      </w:r>
      <w:r>
        <w:t>отметки</w:t>
      </w:r>
      <w:r w:rsidRPr="00BB1BF9">
        <w:t xml:space="preserve"> 0</w:t>
      </w:r>
      <w:r>
        <w:t xml:space="preserve"> (</w:t>
      </w:r>
      <w:r w:rsidRPr="00541469">
        <w:rPr>
          <w:b w:val="0"/>
        </w:rPr>
        <w:t xml:space="preserve">количество человек, % </w:t>
      </w:r>
      <w:proofErr w:type="gramStart"/>
      <w:r w:rsidRPr="00541469">
        <w:rPr>
          <w:b w:val="0"/>
        </w:rPr>
        <w:t>от</w:t>
      </w:r>
      <w:proofErr w:type="gramEnd"/>
      <w:r w:rsidRPr="00541469">
        <w:rPr>
          <w:b w:val="0"/>
        </w:rPr>
        <w:t xml:space="preserve"> писавших)</w:t>
      </w:r>
      <w:r>
        <w:rPr>
          <w:b w:val="0"/>
        </w:rPr>
        <w:t>.</w:t>
      </w:r>
    </w:p>
    <w:p w:rsidR="00DE05A7" w:rsidRDefault="00DE05A7" w:rsidP="00DE05A7">
      <w:pPr>
        <w:pStyle w:val="2"/>
        <w:spacing w:line="322" w:lineRule="exact"/>
        <w:rPr>
          <w:b w:val="0"/>
        </w:rPr>
      </w:pPr>
      <w:r>
        <w:t>Максимальную</w:t>
      </w:r>
      <w:r>
        <w:rPr>
          <w:spacing w:val="-3"/>
        </w:rPr>
        <w:t xml:space="preserve"> </w:t>
      </w:r>
      <w:r>
        <w:t>отметку</w:t>
      </w:r>
      <w:r>
        <w:rPr>
          <w:spacing w:val="-5"/>
        </w:rPr>
        <w:t xml:space="preserve"> </w:t>
      </w:r>
      <w:r>
        <w:t>получили (</w:t>
      </w:r>
      <w:r w:rsidRPr="00541469">
        <w:rPr>
          <w:b w:val="0"/>
        </w:rPr>
        <w:t xml:space="preserve">количество человек, % </w:t>
      </w:r>
      <w:proofErr w:type="gramStart"/>
      <w:r w:rsidRPr="00541469">
        <w:rPr>
          <w:b w:val="0"/>
        </w:rPr>
        <w:t>от</w:t>
      </w:r>
      <w:proofErr w:type="gramEnd"/>
      <w:r w:rsidRPr="00541469">
        <w:rPr>
          <w:b w:val="0"/>
        </w:rPr>
        <w:t xml:space="preserve"> писавших)</w:t>
      </w:r>
      <w:r>
        <w:rPr>
          <w:b w:val="0"/>
        </w:rPr>
        <w:t>.</w:t>
      </w:r>
    </w:p>
    <w:p w:rsidR="00DE05A7" w:rsidRDefault="00DE05A7" w:rsidP="00DE05A7">
      <w:pPr>
        <w:pStyle w:val="2"/>
        <w:spacing w:line="322" w:lineRule="exact"/>
        <w:rPr>
          <w:b w:val="0"/>
          <w:spacing w:val="-67"/>
        </w:rPr>
      </w:pPr>
    </w:p>
    <w:tbl>
      <w:tblPr>
        <w:tblStyle w:val="TableNormal"/>
        <w:tblW w:w="0" w:type="auto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481"/>
        <w:gridCol w:w="1627"/>
        <w:gridCol w:w="705"/>
        <w:gridCol w:w="605"/>
        <w:gridCol w:w="785"/>
        <w:gridCol w:w="742"/>
        <w:gridCol w:w="786"/>
        <w:gridCol w:w="745"/>
        <w:gridCol w:w="788"/>
        <w:gridCol w:w="745"/>
      </w:tblGrid>
      <w:tr w:rsidR="00DE05A7" w:rsidTr="003D020C">
        <w:trPr>
          <w:trHeight w:val="412"/>
        </w:trPr>
        <w:tc>
          <w:tcPr>
            <w:tcW w:w="1481" w:type="dxa"/>
            <w:vMerge w:val="restart"/>
          </w:tcPr>
          <w:p w:rsidR="00DE05A7" w:rsidRDefault="00DE05A7" w:rsidP="003D020C">
            <w:pPr>
              <w:pStyle w:val="TableParagraph"/>
              <w:spacing w:line="360" w:lineRule="auto"/>
              <w:ind w:left="107" w:right="79" w:firstLine="196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Группы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участников</w:t>
            </w:r>
            <w:proofErr w:type="spellEnd"/>
          </w:p>
        </w:tc>
        <w:tc>
          <w:tcPr>
            <w:tcW w:w="1627" w:type="dxa"/>
            <w:vMerge w:val="restart"/>
          </w:tcPr>
          <w:p w:rsidR="00DE05A7" w:rsidRPr="00D05DF8" w:rsidRDefault="00DE05A7" w:rsidP="003D020C">
            <w:pPr>
              <w:pStyle w:val="TableParagraph"/>
              <w:spacing w:line="275" w:lineRule="exact"/>
              <w:ind w:left="108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 xml:space="preserve">Количество, </w:t>
            </w:r>
            <w:proofErr w:type="gramStart"/>
            <w:r>
              <w:rPr>
                <w:b/>
                <w:sz w:val="24"/>
                <w:lang w:val="ru-RU"/>
              </w:rPr>
              <w:t>писавших</w:t>
            </w:r>
            <w:proofErr w:type="gramEnd"/>
            <w:r>
              <w:rPr>
                <w:b/>
                <w:sz w:val="24"/>
                <w:lang w:val="ru-RU"/>
              </w:rPr>
              <w:t xml:space="preserve"> ВПР</w:t>
            </w:r>
          </w:p>
        </w:tc>
        <w:tc>
          <w:tcPr>
            <w:tcW w:w="5901" w:type="dxa"/>
            <w:gridSpan w:val="8"/>
          </w:tcPr>
          <w:p w:rsidR="00DE05A7" w:rsidRDefault="00DE05A7" w:rsidP="003D020C">
            <w:pPr>
              <w:pStyle w:val="TableParagraph"/>
              <w:spacing w:line="275" w:lineRule="exact"/>
              <w:ind w:left="881" w:right="876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Распределение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участников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по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баллам</w:t>
            </w:r>
            <w:proofErr w:type="spellEnd"/>
          </w:p>
        </w:tc>
      </w:tr>
      <w:tr w:rsidR="00DE05A7" w:rsidTr="003D020C">
        <w:trPr>
          <w:trHeight w:val="414"/>
        </w:trPr>
        <w:tc>
          <w:tcPr>
            <w:tcW w:w="1481" w:type="dxa"/>
            <w:vMerge/>
            <w:tcBorders>
              <w:top w:val="nil"/>
            </w:tcBorders>
          </w:tcPr>
          <w:p w:rsidR="00DE05A7" w:rsidRDefault="00DE05A7" w:rsidP="003D020C">
            <w:pPr>
              <w:rPr>
                <w:sz w:val="2"/>
                <w:szCs w:val="2"/>
              </w:rPr>
            </w:pPr>
          </w:p>
        </w:tc>
        <w:tc>
          <w:tcPr>
            <w:tcW w:w="1627" w:type="dxa"/>
            <w:vMerge/>
            <w:tcBorders>
              <w:top w:val="nil"/>
            </w:tcBorders>
          </w:tcPr>
          <w:p w:rsidR="00DE05A7" w:rsidRDefault="00DE05A7" w:rsidP="003D020C">
            <w:pPr>
              <w:rPr>
                <w:sz w:val="2"/>
                <w:szCs w:val="2"/>
              </w:rPr>
            </w:pPr>
          </w:p>
        </w:tc>
        <w:tc>
          <w:tcPr>
            <w:tcW w:w="1310" w:type="dxa"/>
            <w:gridSpan w:val="2"/>
          </w:tcPr>
          <w:p w:rsidR="00DE05A7" w:rsidRDefault="00DE05A7" w:rsidP="003D020C">
            <w:pPr>
              <w:pStyle w:val="TableParagraph"/>
              <w:spacing w:before="1"/>
              <w:ind w:left="455" w:right="4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«2»</w:t>
            </w:r>
          </w:p>
        </w:tc>
        <w:tc>
          <w:tcPr>
            <w:tcW w:w="1527" w:type="dxa"/>
            <w:gridSpan w:val="2"/>
          </w:tcPr>
          <w:p w:rsidR="00DE05A7" w:rsidRDefault="00DE05A7" w:rsidP="003D020C">
            <w:pPr>
              <w:pStyle w:val="TableParagraph"/>
              <w:spacing w:before="1"/>
              <w:ind w:left="562" w:right="5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«3»</w:t>
            </w:r>
          </w:p>
        </w:tc>
        <w:tc>
          <w:tcPr>
            <w:tcW w:w="1531" w:type="dxa"/>
            <w:gridSpan w:val="2"/>
          </w:tcPr>
          <w:p w:rsidR="00DE05A7" w:rsidRDefault="00DE05A7" w:rsidP="003D020C">
            <w:pPr>
              <w:pStyle w:val="TableParagraph"/>
              <w:spacing w:before="1"/>
              <w:ind w:left="564" w:right="5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«4»</w:t>
            </w:r>
          </w:p>
        </w:tc>
        <w:tc>
          <w:tcPr>
            <w:tcW w:w="1533" w:type="dxa"/>
            <w:gridSpan w:val="2"/>
          </w:tcPr>
          <w:p w:rsidR="00DE05A7" w:rsidRDefault="00DE05A7" w:rsidP="003D020C">
            <w:pPr>
              <w:pStyle w:val="TableParagraph"/>
              <w:spacing w:before="1"/>
              <w:ind w:left="562" w:right="56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«5»</w:t>
            </w:r>
          </w:p>
        </w:tc>
      </w:tr>
      <w:tr w:rsidR="00DE05A7" w:rsidTr="003D020C">
        <w:trPr>
          <w:trHeight w:val="414"/>
        </w:trPr>
        <w:tc>
          <w:tcPr>
            <w:tcW w:w="1481" w:type="dxa"/>
            <w:vMerge/>
            <w:tcBorders>
              <w:top w:val="nil"/>
            </w:tcBorders>
          </w:tcPr>
          <w:p w:rsidR="00DE05A7" w:rsidRDefault="00DE05A7" w:rsidP="003D020C">
            <w:pPr>
              <w:rPr>
                <w:sz w:val="2"/>
                <w:szCs w:val="2"/>
              </w:rPr>
            </w:pPr>
          </w:p>
        </w:tc>
        <w:tc>
          <w:tcPr>
            <w:tcW w:w="1627" w:type="dxa"/>
            <w:vMerge/>
            <w:tcBorders>
              <w:top w:val="nil"/>
            </w:tcBorders>
          </w:tcPr>
          <w:p w:rsidR="00DE05A7" w:rsidRDefault="00DE05A7" w:rsidP="003D020C">
            <w:pPr>
              <w:rPr>
                <w:sz w:val="2"/>
                <w:szCs w:val="2"/>
              </w:rPr>
            </w:pPr>
          </w:p>
        </w:tc>
        <w:tc>
          <w:tcPr>
            <w:tcW w:w="705" w:type="dxa"/>
          </w:tcPr>
          <w:p w:rsidR="00DE05A7" w:rsidRDefault="00DE05A7" w:rsidP="003D020C">
            <w:pPr>
              <w:pStyle w:val="TableParagraph"/>
              <w:spacing w:line="275" w:lineRule="exact"/>
              <w:ind w:left="11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Чел</w:t>
            </w:r>
            <w:proofErr w:type="spellEnd"/>
            <w:r>
              <w:rPr>
                <w:b/>
                <w:sz w:val="24"/>
              </w:rPr>
              <w:t>.</w:t>
            </w:r>
          </w:p>
        </w:tc>
        <w:tc>
          <w:tcPr>
            <w:tcW w:w="605" w:type="dxa"/>
          </w:tcPr>
          <w:p w:rsidR="00DE05A7" w:rsidRDefault="00DE05A7" w:rsidP="003D020C">
            <w:pPr>
              <w:pStyle w:val="TableParagraph"/>
              <w:spacing w:line="275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</w:p>
        </w:tc>
        <w:tc>
          <w:tcPr>
            <w:tcW w:w="785" w:type="dxa"/>
          </w:tcPr>
          <w:p w:rsidR="00DE05A7" w:rsidRDefault="00DE05A7" w:rsidP="003D020C">
            <w:pPr>
              <w:pStyle w:val="TableParagraph"/>
              <w:spacing w:line="275" w:lineRule="exact"/>
              <w:ind w:left="87" w:right="8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Чел</w:t>
            </w:r>
            <w:proofErr w:type="spellEnd"/>
            <w:r>
              <w:rPr>
                <w:b/>
                <w:sz w:val="24"/>
              </w:rPr>
              <w:t>.</w:t>
            </w:r>
          </w:p>
        </w:tc>
        <w:tc>
          <w:tcPr>
            <w:tcW w:w="742" w:type="dxa"/>
          </w:tcPr>
          <w:p w:rsidR="00DE05A7" w:rsidRDefault="00DE05A7" w:rsidP="003D020C">
            <w:pPr>
              <w:pStyle w:val="TableParagraph"/>
              <w:spacing w:line="275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</w:p>
        </w:tc>
        <w:tc>
          <w:tcPr>
            <w:tcW w:w="786" w:type="dxa"/>
          </w:tcPr>
          <w:p w:rsidR="00DE05A7" w:rsidRDefault="00DE05A7" w:rsidP="003D020C">
            <w:pPr>
              <w:pStyle w:val="TableParagraph"/>
              <w:spacing w:line="275" w:lineRule="exact"/>
              <w:ind w:left="88" w:right="8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Чел</w:t>
            </w:r>
            <w:proofErr w:type="spellEnd"/>
            <w:r>
              <w:rPr>
                <w:b/>
                <w:sz w:val="24"/>
              </w:rPr>
              <w:t>.</w:t>
            </w:r>
          </w:p>
        </w:tc>
        <w:tc>
          <w:tcPr>
            <w:tcW w:w="745" w:type="dxa"/>
          </w:tcPr>
          <w:p w:rsidR="00DE05A7" w:rsidRDefault="00DE05A7" w:rsidP="003D020C">
            <w:pPr>
              <w:pStyle w:val="TableParagraph"/>
              <w:spacing w:line="275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</w:p>
        </w:tc>
        <w:tc>
          <w:tcPr>
            <w:tcW w:w="788" w:type="dxa"/>
          </w:tcPr>
          <w:p w:rsidR="00DE05A7" w:rsidRDefault="00DE05A7" w:rsidP="003D020C">
            <w:pPr>
              <w:pStyle w:val="TableParagraph"/>
              <w:spacing w:line="275" w:lineRule="exact"/>
              <w:ind w:left="88" w:right="86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Чел</w:t>
            </w:r>
            <w:proofErr w:type="spellEnd"/>
            <w:r>
              <w:rPr>
                <w:b/>
                <w:sz w:val="24"/>
              </w:rPr>
              <w:t>.</w:t>
            </w:r>
          </w:p>
        </w:tc>
        <w:tc>
          <w:tcPr>
            <w:tcW w:w="745" w:type="dxa"/>
          </w:tcPr>
          <w:p w:rsidR="00DE05A7" w:rsidRDefault="00DE05A7" w:rsidP="003D020C">
            <w:pPr>
              <w:pStyle w:val="TableParagraph"/>
              <w:spacing w:line="275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</w:p>
        </w:tc>
      </w:tr>
      <w:tr w:rsidR="00DE05A7" w:rsidTr="003D020C">
        <w:trPr>
          <w:trHeight w:val="481"/>
        </w:trPr>
        <w:tc>
          <w:tcPr>
            <w:tcW w:w="1481" w:type="dxa"/>
          </w:tcPr>
          <w:p w:rsidR="00DE05A7" w:rsidRPr="00D05DF8" w:rsidRDefault="00DE05A7" w:rsidP="003D020C">
            <w:pPr>
              <w:pStyle w:val="TableParagraph"/>
              <w:spacing w:line="275" w:lineRule="exact"/>
              <w:ind w:left="119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6</w:t>
            </w:r>
            <w:r w:rsidR="00E01096">
              <w:rPr>
                <w:b/>
                <w:sz w:val="24"/>
                <w:lang w:val="ru-RU"/>
              </w:rPr>
              <w:t>А</w:t>
            </w:r>
          </w:p>
        </w:tc>
        <w:tc>
          <w:tcPr>
            <w:tcW w:w="1627" w:type="dxa"/>
          </w:tcPr>
          <w:p w:rsidR="00DE05A7" w:rsidRPr="00313B78" w:rsidRDefault="00DE05A7" w:rsidP="003D020C">
            <w:pPr>
              <w:pStyle w:val="TableParagraph"/>
              <w:spacing w:line="315" w:lineRule="exact"/>
              <w:ind w:left="427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2</w:t>
            </w:r>
            <w:r w:rsidR="00E01096">
              <w:rPr>
                <w:sz w:val="28"/>
                <w:lang w:val="ru-RU"/>
              </w:rPr>
              <w:t>7</w:t>
            </w:r>
          </w:p>
        </w:tc>
        <w:tc>
          <w:tcPr>
            <w:tcW w:w="705" w:type="dxa"/>
          </w:tcPr>
          <w:p w:rsidR="00DE05A7" w:rsidRPr="00313B78" w:rsidRDefault="00DE05A7" w:rsidP="003D020C">
            <w:pPr>
              <w:pStyle w:val="TableParagraph"/>
              <w:spacing w:line="315" w:lineRule="exact"/>
              <w:ind w:left="108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0</w:t>
            </w:r>
          </w:p>
        </w:tc>
        <w:tc>
          <w:tcPr>
            <w:tcW w:w="605" w:type="dxa"/>
          </w:tcPr>
          <w:p w:rsidR="00DE05A7" w:rsidRPr="00313B78" w:rsidRDefault="00DE05A7" w:rsidP="003D020C">
            <w:pPr>
              <w:pStyle w:val="TableParagraph"/>
              <w:spacing w:line="315" w:lineRule="exact"/>
              <w:ind w:left="89"/>
              <w:jc w:val="center"/>
              <w:rPr>
                <w:sz w:val="28"/>
                <w:lang w:val="ru-RU"/>
              </w:rPr>
            </w:pPr>
          </w:p>
        </w:tc>
        <w:tc>
          <w:tcPr>
            <w:tcW w:w="785" w:type="dxa"/>
          </w:tcPr>
          <w:p w:rsidR="00DE05A7" w:rsidRPr="00313B78" w:rsidRDefault="00E01096" w:rsidP="003D020C">
            <w:pPr>
              <w:pStyle w:val="TableParagraph"/>
              <w:spacing w:line="315" w:lineRule="exact"/>
              <w:ind w:left="86" w:right="87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5</w:t>
            </w:r>
          </w:p>
        </w:tc>
        <w:tc>
          <w:tcPr>
            <w:tcW w:w="742" w:type="dxa"/>
          </w:tcPr>
          <w:p w:rsidR="00DE05A7" w:rsidRPr="00313B78" w:rsidRDefault="00E01096" w:rsidP="003D020C">
            <w:pPr>
              <w:pStyle w:val="TableParagraph"/>
              <w:spacing w:line="315" w:lineRule="exact"/>
              <w:ind w:left="90" w:right="86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18,5</w:t>
            </w:r>
          </w:p>
        </w:tc>
        <w:tc>
          <w:tcPr>
            <w:tcW w:w="786" w:type="dxa"/>
          </w:tcPr>
          <w:p w:rsidR="00DE05A7" w:rsidRPr="00313B78" w:rsidRDefault="00E01096" w:rsidP="003D020C">
            <w:pPr>
              <w:pStyle w:val="TableParagraph"/>
              <w:spacing w:line="315" w:lineRule="exact"/>
              <w:ind w:left="88" w:right="87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10</w:t>
            </w:r>
          </w:p>
        </w:tc>
        <w:tc>
          <w:tcPr>
            <w:tcW w:w="745" w:type="dxa"/>
          </w:tcPr>
          <w:p w:rsidR="00DE05A7" w:rsidRPr="00313B78" w:rsidRDefault="00E01096" w:rsidP="003D020C">
            <w:pPr>
              <w:pStyle w:val="TableParagraph"/>
              <w:spacing w:line="315" w:lineRule="exact"/>
              <w:ind w:left="86" w:right="86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37</w:t>
            </w:r>
            <w:r w:rsidR="00DE05A7">
              <w:rPr>
                <w:sz w:val="28"/>
                <w:lang w:val="ru-RU"/>
              </w:rPr>
              <w:t>,</w:t>
            </w:r>
            <w:r>
              <w:rPr>
                <w:sz w:val="28"/>
                <w:lang w:val="ru-RU"/>
              </w:rPr>
              <w:t>0</w:t>
            </w:r>
          </w:p>
        </w:tc>
        <w:tc>
          <w:tcPr>
            <w:tcW w:w="788" w:type="dxa"/>
          </w:tcPr>
          <w:p w:rsidR="00DE05A7" w:rsidRPr="00313B78" w:rsidRDefault="00DE05A7" w:rsidP="003D020C">
            <w:pPr>
              <w:pStyle w:val="TableParagraph"/>
              <w:spacing w:line="315" w:lineRule="exact"/>
              <w:ind w:left="88" w:right="89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</w:t>
            </w:r>
            <w:r w:rsidR="00E01096">
              <w:rPr>
                <w:sz w:val="28"/>
                <w:lang w:val="ru-RU"/>
              </w:rPr>
              <w:t>2</w:t>
            </w:r>
          </w:p>
        </w:tc>
        <w:tc>
          <w:tcPr>
            <w:tcW w:w="745" w:type="dxa"/>
          </w:tcPr>
          <w:p w:rsidR="00DE05A7" w:rsidRPr="00313B78" w:rsidRDefault="00E01096" w:rsidP="003D020C">
            <w:pPr>
              <w:pStyle w:val="TableParagraph"/>
              <w:spacing w:line="315" w:lineRule="exact"/>
              <w:ind w:left="83" w:right="90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44,4</w:t>
            </w:r>
          </w:p>
        </w:tc>
      </w:tr>
      <w:tr w:rsidR="00E01096" w:rsidTr="003D020C">
        <w:trPr>
          <w:trHeight w:val="481"/>
        </w:trPr>
        <w:tc>
          <w:tcPr>
            <w:tcW w:w="1481" w:type="dxa"/>
          </w:tcPr>
          <w:p w:rsidR="00E01096" w:rsidRPr="00D05DF8" w:rsidRDefault="00E01096" w:rsidP="003D020C">
            <w:pPr>
              <w:pStyle w:val="TableParagraph"/>
              <w:spacing w:line="275" w:lineRule="exact"/>
              <w:ind w:left="119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Итого</w:t>
            </w:r>
          </w:p>
        </w:tc>
        <w:tc>
          <w:tcPr>
            <w:tcW w:w="1627" w:type="dxa"/>
          </w:tcPr>
          <w:p w:rsidR="00E01096" w:rsidRPr="00314D39" w:rsidRDefault="00E01096" w:rsidP="003D020C">
            <w:pPr>
              <w:pStyle w:val="TableParagraph"/>
              <w:spacing w:line="315" w:lineRule="exact"/>
              <w:ind w:left="427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27</w:t>
            </w:r>
          </w:p>
        </w:tc>
        <w:tc>
          <w:tcPr>
            <w:tcW w:w="705" w:type="dxa"/>
          </w:tcPr>
          <w:p w:rsidR="00E01096" w:rsidRPr="00313B78" w:rsidRDefault="00E01096" w:rsidP="003D020C">
            <w:pPr>
              <w:pStyle w:val="TableParagraph"/>
              <w:spacing w:line="315" w:lineRule="exact"/>
              <w:ind w:left="108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0</w:t>
            </w:r>
          </w:p>
        </w:tc>
        <w:tc>
          <w:tcPr>
            <w:tcW w:w="605" w:type="dxa"/>
          </w:tcPr>
          <w:p w:rsidR="00E01096" w:rsidRPr="00313B78" w:rsidRDefault="00E01096" w:rsidP="003D020C">
            <w:pPr>
              <w:pStyle w:val="TableParagraph"/>
              <w:spacing w:line="315" w:lineRule="exact"/>
              <w:ind w:left="89"/>
              <w:jc w:val="center"/>
              <w:rPr>
                <w:sz w:val="28"/>
                <w:lang w:val="ru-RU"/>
              </w:rPr>
            </w:pPr>
          </w:p>
        </w:tc>
        <w:tc>
          <w:tcPr>
            <w:tcW w:w="785" w:type="dxa"/>
          </w:tcPr>
          <w:p w:rsidR="00E01096" w:rsidRPr="00313B78" w:rsidRDefault="00E01096" w:rsidP="003D020C">
            <w:pPr>
              <w:pStyle w:val="TableParagraph"/>
              <w:spacing w:line="315" w:lineRule="exact"/>
              <w:ind w:left="86" w:right="87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5</w:t>
            </w:r>
          </w:p>
        </w:tc>
        <w:tc>
          <w:tcPr>
            <w:tcW w:w="742" w:type="dxa"/>
          </w:tcPr>
          <w:p w:rsidR="00E01096" w:rsidRPr="00313B78" w:rsidRDefault="00E01096" w:rsidP="003D020C">
            <w:pPr>
              <w:pStyle w:val="TableParagraph"/>
              <w:spacing w:line="315" w:lineRule="exact"/>
              <w:ind w:left="90" w:right="86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18,5</w:t>
            </w:r>
          </w:p>
        </w:tc>
        <w:tc>
          <w:tcPr>
            <w:tcW w:w="786" w:type="dxa"/>
          </w:tcPr>
          <w:p w:rsidR="00E01096" w:rsidRPr="00313B78" w:rsidRDefault="00E01096" w:rsidP="003D020C">
            <w:pPr>
              <w:pStyle w:val="TableParagraph"/>
              <w:spacing w:line="315" w:lineRule="exact"/>
              <w:ind w:left="88" w:right="87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10</w:t>
            </w:r>
          </w:p>
        </w:tc>
        <w:tc>
          <w:tcPr>
            <w:tcW w:w="745" w:type="dxa"/>
          </w:tcPr>
          <w:p w:rsidR="00E01096" w:rsidRPr="00313B78" w:rsidRDefault="00E01096" w:rsidP="003D020C">
            <w:pPr>
              <w:pStyle w:val="TableParagraph"/>
              <w:spacing w:line="315" w:lineRule="exact"/>
              <w:ind w:left="86" w:right="86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37,0</w:t>
            </w:r>
          </w:p>
        </w:tc>
        <w:tc>
          <w:tcPr>
            <w:tcW w:w="788" w:type="dxa"/>
          </w:tcPr>
          <w:p w:rsidR="00E01096" w:rsidRPr="00313B78" w:rsidRDefault="00E01096" w:rsidP="003D020C">
            <w:pPr>
              <w:pStyle w:val="TableParagraph"/>
              <w:spacing w:line="315" w:lineRule="exact"/>
              <w:ind w:left="88" w:right="89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12</w:t>
            </w:r>
          </w:p>
        </w:tc>
        <w:tc>
          <w:tcPr>
            <w:tcW w:w="745" w:type="dxa"/>
          </w:tcPr>
          <w:p w:rsidR="00E01096" w:rsidRPr="00313B78" w:rsidRDefault="00E01096" w:rsidP="003D020C">
            <w:pPr>
              <w:pStyle w:val="TableParagraph"/>
              <w:spacing w:line="315" w:lineRule="exact"/>
              <w:ind w:left="83" w:right="90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44,4</w:t>
            </w:r>
          </w:p>
        </w:tc>
      </w:tr>
    </w:tbl>
    <w:p w:rsidR="00DE05A7" w:rsidRPr="00541469" w:rsidRDefault="00DE05A7" w:rsidP="00DE05A7">
      <w:pPr>
        <w:pStyle w:val="2"/>
        <w:spacing w:line="322" w:lineRule="exact"/>
        <w:rPr>
          <w:b w:val="0"/>
          <w:spacing w:val="-67"/>
        </w:rPr>
      </w:pPr>
    </w:p>
    <w:p w:rsidR="00DE05A7" w:rsidRDefault="007C5B6D" w:rsidP="00DE05A7">
      <w:pPr>
        <w:pStyle w:val="a3"/>
        <w:spacing w:before="155" w:line="360" w:lineRule="auto"/>
        <w:ind w:left="788" w:right="585" w:firstLine="566"/>
        <w:jc w:val="both"/>
      </w:pPr>
      <w:r w:rsidRPr="007C5B6D">
        <w:lastRenderedPageBreak/>
        <w:drawing>
          <wp:inline distT="0" distB="0" distL="0" distR="0">
            <wp:extent cx="4572000" cy="2743200"/>
            <wp:effectExtent l="19050" t="0" r="19050" b="0"/>
            <wp:docPr id="11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DE05A7" w:rsidRDefault="00DE05A7" w:rsidP="00DE05A7">
      <w:pPr>
        <w:rPr>
          <w:rFonts w:ascii="Times New Roman" w:hAnsi="Times New Roman" w:cs="Times New Roman"/>
          <w:sz w:val="24"/>
          <w:szCs w:val="24"/>
        </w:rPr>
      </w:pPr>
    </w:p>
    <w:p w:rsidR="00DE05A7" w:rsidRDefault="00DE05A7" w:rsidP="00DE05A7">
      <w:pPr>
        <w:pStyle w:val="2"/>
        <w:spacing w:before="89" w:line="242" w:lineRule="auto"/>
        <w:ind w:left="4170" w:right="105" w:hanging="3827"/>
        <w:jc w:val="left"/>
      </w:pPr>
      <w:r>
        <w:t>Соответствие отметок за выполненную работу отметкам по</w:t>
      </w:r>
      <w:r w:rsidRPr="0012048C">
        <w:rPr>
          <w:spacing w:val="-67"/>
        </w:rPr>
        <w:t xml:space="preserve"> </w:t>
      </w:r>
      <w:r>
        <w:t>журналу.</w:t>
      </w:r>
    </w:p>
    <w:p w:rsidR="00DE05A7" w:rsidRDefault="00DE05A7" w:rsidP="00DE05A7">
      <w:pPr>
        <w:pStyle w:val="2"/>
        <w:spacing w:before="89" w:line="242" w:lineRule="auto"/>
        <w:ind w:left="4170" w:right="1062" w:hanging="3827"/>
        <w:jc w:val="left"/>
      </w:pPr>
    </w:p>
    <w:tbl>
      <w:tblPr>
        <w:tblStyle w:val="a6"/>
        <w:tblW w:w="0" w:type="auto"/>
        <w:tblInd w:w="108" w:type="dxa"/>
        <w:tblLayout w:type="fixed"/>
        <w:tblLook w:val="0680"/>
      </w:tblPr>
      <w:tblGrid>
        <w:gridCol w:w="2977"/>
        <w:gridCol w:w="1545"/>
        <w:gridCol w:w="1963"/>
      </w:tblGrid>
      <w:tr w:rsidR="00DE05A7" w:rsidTr="003D020C">
        <w:tc>
          <w:tcPr>
            <w:tcW w:w="2977" w:type="dxa"/>
          </w:tcPr>
          <w:p w:rsidR="00DE05A7" w:rsidRDefault="00DE05A7" w:rsidP="003D020C">
            <w:pPr>
              <w:pStyle w:val="2"/>
              <w:spacing w:before="89" w:line="242" w:lineRule="auto"/>
              <w:ind w:left="0" w:right="1062"/>
              <w:jc w:val="left"/>
              <w:outlineLvl w:val="1"/>
            </w:pPr>
          </w:p>
        </w:tc>
        <w:tc>
          <w:tcPr>
            <w:tcW w:w="1545" w:type="dxa"/>
          </w:tcPr>
          <w:p w:rsidR="00DE05A7" w:rsidRDefault="00DE05A7" w:rsidP="003D020C">
            <w:pPr>
              <w:pStyle w:val="2"/>
              <w:spacing w:before="89" w:line="242" w:lineRule="auto"/>
              <w:ind w:left="0" w:right="729"/>
              <w:jc w:val="left"/>
              <w:outlineLvl w:val="1"/>
            </w:pPr>
            <w:r>
              <w:t>6В</w:t>
            </w:r>
          </w:p>
        </w:tc>
        <w:tc>
          <w:tcPr>
            <w:tcW w:w="1963" w:type="dxa"/>
          </w:tcPr>
          <w:p w:rsidR="00DE05A7" w:rsidRDefault="00DE05A7" w:rsidP="003D020C">
            <w:pPr>
              <w:pStyle w:val="2"/>
              <w:spacing w:before="89" w:line="242" w:lineRule="auto"/>
              <w:ind w:left="0" w:right="850"/>
              <w:jc w:val="left"/>
              <w:outlineLvl w:val="1"/>
            </w:pPr>
            <w:r>
              <w:t>Итого</w:t>
            </w:r>
          </w:p>
        </w:tc>
      </w:tr>
      <w:tr w:rsidR="007C5B6D" w:rsidTr="003D020C">
        <w:tc>
          <w:tcPr>
            <w:tcW w:w="2977" w:type="dxa"/>
          </w:tcPr>
          <w:p w:rsidR="007C5B6D" w:rsidRDefault="007C5B6D" w:rsidP="003D020C">
            <w:pPr>
              <w:pStyle w:val="2"/>
              <w:spacing w:before="89" w:line="242" w:lineRule="auto"/>
              <w:ind w:left="0" w:right="1062"/>
              <w:jc w:val="left"/>
              <w:outlineLvl w:val="1"/>
            </w:pPr>
            <w:r>
              <w:t>Подтвердили</w:t>
            </w:r>
          </w:p>
        </w:tc>
        <w:tc>
          <w:tcPr>
            <w:tcW w:w="1545" w:type="dxa"/>
          </w:tcPr>
          <w:p w:rsidR="007C5B6D" w:rsidRDefault="007C5B6D" w:rsidP="003D020C">
            <w:pPr>
              <w:pStyle w:val="2"/>
              <w:tabs>
                <w:tab w:val="left" w:pos="459"/>
              </w:tabs>
              <w:spacing w:before="89" w:line="242" w:lineRule="auto"/>
              <w:ind w:left="0" w:right="870"/>
              <w:jc w:val="left"/>
              <w:outlineLvl w:val="1"/>
            </w:pPr>
            <w:r>
              <w:t>17</w:t>
            </w:r>
          </w:p>
        </w:tc>
        <w:tc>
          <w:tcPr>
            <w:tcW w:w="1963" w:type="dxa"/>
          </w:tcPr>
          <w:p w:rsidR="007C5B6D" w:rsidRDefault="007C5B6D" w:rsidP="003D020C">
            <w:pPr>
              <w:pStyle w:val="2"/>
              <w:tabs>
                <w:tab w:val="left" w:pos="459"/>
              </w:tabs>
              <w:spacing w:before="89" w:line="242" w:lineRule="auto"/>
              <w:ind w:left="0" w:right="870"/>
              <w:jc w:val="left"/>
              <w:outlineLvl w:val="1"/>
            </w:pPr>
            <w:r>
              <w:t>17</w:t>
            </w:r>
          </w:p>
        </w:tc>
      </w:tr>
      <w:tr w:rsidR="007C5B6D" w:rsidTr="003D020C">
        <w:tc>
          <w:tcPr>
            <w:tcW w:w="2977" w:type="dxa"/>
          </w:tcPr>
          <w:p w:rsidR="007C5B6D" w:rsidRDefault="007C5B6D" w:rsidP="003D020C">
            <w:pPr>
              <w:pStyle w:val="2"/>
              <w:spacing w:before="89" w:line="242" w:lineRule="auto"/>
              <w:ind w:left="0" w:right="1062"/>
              <w:jc w:val="left"/>
              <w:outlineLvl w:val="1"/>
            </w:pPr>
            <w:r>
              <w:t>Понизили</w:t>
            </w:r>
          </w:p>
        </w:tc>
        <w:tc>
          <w:tcPr>
            <w:tcW w:w="1545" w:type="dxa"/>
          </w:tcPr>
          <w:p w:rsidR="007C5B6D" w:rsidRDefault="007C5B6D" w:rsidP="003D020C">
            <w:pPr>
              <w:pStyle w:val="2"/>
              <w:spacing w:before="89" w:line="242" w:lineRule="auto"/>
              <w:ind w:left="0" w:right="855"/>
              <w:jc w:val="left"/>
              <w:outlineLvl w:val="1"/>
            </w:pPr>
            <w:r>
              <w:t>7</w:t>
            </w:r>
          </w:p>
        </w:tc>
        <w:tc>
          <w:tcPr>
            <w:tcW w:w="1963" w:type="dxa"/>
          </w:tcPr>
          <w:p w:rsidR="007C5B6D" w:rsidRDefault="007C5B6D" w:rsidP="003D020C">
            <w:pPr>
              <w:pStyle w:val="2"/>
              <w:spacing w:before="89" w:line="242" w:lineRule="auto"/>
              <w:ind w:left="0" w:right="855"/>
              <w:jc w:val="left"/>
              <w:outlineLvl w:val="1"/>
            </w:pPr>
            <w:r>
              <w:t>7</w:t>
            </w:r>
          </w:p>
        </w:tc>
      </w:tr>
      <w:tr w:rsidR="007C5B6D" w:rsidTr="003D020C">
        <w:tc>
          <w:tcPr>
            <w:tcW w:w="2977" w:type="dxa"/>
          </w:tcPr>
          <w:p w:rsidR="007C5B6D" w:rsidRDefault="007C5B6D" w:rsidP="003D020C">
            <w:pPr>
              <w:pStyle w:val="2"/>
              <w:spacing w:before="89" w:line="242" w:lineRule="auto"/>
              <w:ind w:left="0" w:right="1062"/>
              <w:jc w:val="left"/>
              <w:outlineLvl w:val="1"/>
            </w:pPr>
            <w:r>
              <w:t>Повысили</w:t>
            </w:r>
          </w:p>
        </w:tc>
        <w:tc>
          <w:tcPr>
            <w:tcW w:w="1545" w:type="dxa"/>
          </w:tcPr>
          <w:p w:rsidR="007C5B6D" w:rsidRDefault="007C5B6D" w:rsidP="003D020C">
            <w:pPr>
              <w:pStyle w:val="2"/>
              <w:spacing w:before="89" w:line="242" w:lineRule="auto"/>
              <w:ind w:left="0" w:right="1062"/>
              <w:jc w:val="left"/>
              <w:outlineLvl w:val="1"/>
            </w:pPr>
            <w:r>
              <w:t>3</w:t>
            </w:r>
          </w:p>
        </w:tc>
        <w:tc>
          <w:tcPr>
            <w:tcW w:w="1963" w:type="dxa"/>
          </w:tcPr>
          <w:p w:rsidR="007C5B6D" w:rsidRDefault="007C5B6D" w:rsidP="003D020C">
            <w:pPr>
              <w:pStyle w:val="2"/>
              <w:spacing w:before="89" w:line="242" w:lineRule="auto"/>
              <w:ind w:left="0" w:right="1062"/>
              <w:jc w:val="left"/>
              <w:outlineLvl w:val="1"/>
            </w:pPr>
            <w:r>
              <w:t>3</w:t>
            </w:r>
          </w:p>
        </w:tc>
      </w:tr>
    </w:tbl>
    <w:p w:rsidR="00DE05A7" w:rsidRDefault="007C5B6D" w:rsidP="00DE05A7">
      <w:pPr>
        <w:rPr>
          <w:rFonts w:ascii="Times New Roman" w:hAnsi="Times New Roman" w:cs="Times New Roman"/>
          <w:sz w:val="24"/>
          <w:szCs w:val="24"/>
        </w:rPr>
      </w:pPr>
      <w:r w:rsidRPr="007C5B6D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4572000" cy="2743200"/>
            <wp:effectExtent l="19050" t="0" r="19050" b="0"/>
            <wp:docPr id="12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DE05A7" w:rsidRDefault="00DE05A7" w:rsidP="00DE05A7">
      <w:pPr>
        <w:pStyle w:val="2"/>
        <w:spacing w:before="69" w:line="242" w:lineRule="auto"/>
        <w:ind w:left="222" w:right="1475"/>
        <w:jc w:val="left"/>
      </w:pPr>
    </w:p>
    <w:p w:rsidR="00DE05A7" w:rsidRDefault="00DE05A7" w:rsidP="00DE05A7">
      <w:pPr>
        <w:pStyle w:val="2"/>
        <w:spacing w:before="69" w:line="242" w:lineRule="auto"/>
        <w:ind w:left="222" w:right="1475"/>
        <w:jc w:val="left"/>
      </w:pPr>
      <w:r>
        <w:t>Достижение планируемых результатов в соответствии с ПООП по</w:t>
      </w:r>
      <w:r>
        <w:rPr>
          <w:spacing w:val="-67"/>
        </w:rPr>
        <w:t xml:space="preserve"> </w:t>
      </w:r>
      <w:r>
        <w:t xml:space="preserve">ГЕОГРАФИИ 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 w:rsidR="007F41A5">
        <w:t>6 классе</w:t>
      </w:r>
      <w:r>
        <w:t>.</w:t>
      </w:r>
    </w:p>
    <w:tbl>
      <w:tblPr>
        <w:tblStyle w:val="TableNormal"/>
        <w:tblW w:w="0" w:type="auto"/>
        <w:tblInd w:w="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663"/>
        <w:gridCol w:w="1181"/>
      </w:tblGrid>
      <w:tr w:rsidR="00DE05A7" w:rsidTr="003D020C">
        <w:trPr>
          <w:trHeight w:val="505"/>
        </w:trPr>
        <w:tc>
          <w:tcPr>
            <w:tcW w:w="8663" w:type="dxa"/>
            <w:tcBorders>
              <w:left w:val="single" w:sz="8" w:space="0" w:color="000000"/>
              <w:bottom w:val="single" w:sz="8" w:space="0" w:color="000000"/>
            </w:tcBorders>
          </w:tcPr>
          <w:p w:rsidR="00DE05A7" w:rsidRPr="009A38CC" w:rsidRDefault="00DE05A7" w:rsidP="003D020C">
            <w:pPr>
              <w:pStyle w:val="TableParagraph"/>
              <w:spacing w:line="252" w:lineRule="exact"/>
              <w:ind w:left="105" w:right="854"/>
              <w:rPr>
                <w:b/>
                <w:lang w:val="ru-RU"/>
              </w:rPr>
            </w:pPr>
            <w:r w:rsidRPr="009A38CC">
              <w:rPr>
                <w:b/>
                <w:lang w:val="ru-RU"/>
              </w:rPr>
              <w:t xml:space="preserve">Блоки ПООП обучающийся </w:t>
            </w:r>
            <w:proofErr w:type="gramStart"/>
            <w:r w:rsidRPr="009A38CC">
              <w:rPr>
                <w:b/>
                <w:lang w:val="ru-RU"/>
              </w:rPr>
              <w:t>научится</w:t>
            </w:r>
            <w:proofErr w:type="gramEnd"/>
            <w:r w:rsidRPr="009A38CC">
              <w:rPr>
                <w:b/>
                <w:lang w:val="ru-RU"/>
              </w:rPr>
              <w:t xml:space="preserve"> / получит возможность научиться или</w:t>
            </w:r>
            <w:r w:rsidRPr="009A38CC">
              <w:rPr>
                <w:b/>
                <w:spacing w:val="-52"/>
                <w:lang w:val="ru-RU"/>
              </w:rPr>
              <w:t xml:space="preserve"> </w:t>
            </w:r>
            <w:r w:rsidRPr="009A38CC">
              <w:rPr>
                <w:b/>
                <w:lang w:val="ru-RU"/>
              </w:rPr>
              <w:t>проверяемые</w:t>
            </w:r>
            <w:r w:rsidRPr="009A38CC">
              <w:rPr>
                <w:b/>
                <w:spacing w:val="-1"/>
                <w:lang w:val="ru-RU"/>
              </w:rPr>
              <w:t xml:space="preserve"> </w:t>
            </w:r>
            <w:r w:rsidRPr="009A38CC">
              <w:rPr>
                <w:b/>
                <w:lang w:val="ru-RU"/>
              </w:rPr>
              <w:t>требования</w:t>
            </w:r>
            <w:r w:rsidRPr="009A38CC">
              <w:rPr>
                <w:b/>
                <w:spacing w:val="-1"/>
                <w:lang w:val="ru-RU"/>
              </w:rPr>
              <w:t xml:space="preserve"> </w:t>
            </w:r>
            <w:r w:rsidRPr="009A38CC">
              <w:rPr>
                <w:b/>
                <w:lang w:val="ru-RU"/>
              </w:rPr>
              <w:t>(умения)</w:t>
            </w:r>
            <w:r w:rsidRPr="009A38CC">
              <w:rPr>
                <w:b/>
                <w:spacing w:val="-3"/>
                <w:lang w:val="ru-RU"/>
              </w:rPr>
              <w:t xml:space="preserve"> </w:t>
            </w:r>
            <w:r w:rsidRPr="009A38CC">
              <w:rPr>
                <w:b/>
                <w:lang w:val="ru-RU"/>
              </w:rPr>
              <w:t>в</w:t>
            </w:r>
            <w:r w:rsidRPr="009A38CC">
              <w:rPr>
                <w:b/>
                <w:spacing w:val="-1"/>
                <w:lang w:val="ru-RU"/>
              </w:rPr>
              <w:t xml:space="preserve"> </w:t>
            </w:r>
            <w:r w:rsidRPr="009A38CC">
              <w:rPr>
                <w:b/>
                <w:lang w:val="ru-RU"/>
              </w:rPr>
              <w:t>соответствии с</w:t>
            </w:r>
            <w:r w:rsidRPr="009A38CC">
              <w:rPr>
                <w:b/>
                <w:spacing w:val="-1"/>
                <w:lang w:val="ru-RU"/>
              </w:rPr>
              <w:t xml:space="preserve"> </w:t>
            </w:r>
            <w:r w:rsidRPr="009A38CC">
              <w:rPr>
                <w:b/>
                <w:lang w:val="ru-RU"/>
              </w:rPr>
              <w:t>ФГОС</w:t>
            </w:r>
            <w:r w:rsidRPr="009A38CC">
              <w:rPr>
                <w:b/>
                <w:spacing w:val="-5"/>
                <w:lang w:val="ru-RU"/>
              </w:rPr>
              <w:t xml:space="preserve"> </w:t>
            </w:r>
            <w:r w:rsidRPr="009A38CC">
              <w:rPr>
                <w:b/>
                <w:lang w:val="ru-RU"/>
              </w:rPr>
              <w:t>(ФК</w:t>
            </w:r>
            <w:r w:rsidRPr="009A38CC">
              <w:rPr>
                <w:b/>
                <w:spacing w:val="-1"/>
                <w:lang w:val="ru-RU"/>
              </w:rPr>
              <w:t xml:space="preserve"> </w:t>
            </w:r>
            <w:r w:rsidRPr="009A38CC">
              <w:rPr>
                <w:b/>
                <w:lang w:val="ru-RU"/>
              </w:rPr>
              <w:t>ГОС)</w:t>
            </w:r>
          </w:p>
        </w:tc>
        <w:tc>
          <w:tcPr>
            <w:tcW w:w="1181" w:type="dxa"/>
            <w:tcBorders>
              <w:bottom w:val="single" w:sz="8" w:space="0" w:color="000000"/>
            </w:tcBorders>
          </w:tcPr>
          <w:p w:rsidR="00DE05A7" w:rsidRPr="009A38CC" w:rsidRDefault="00DE05A7" w:rsidP="003D020C">
            <w:pPr>
              <w:pStyle w:val="TableParagraph"/>
              <w:rPr>
                <w:lang w:val="ru-RU"/>
              </w:rPr>
            </w:pPr>
          </w:p>
        </w:tc>
      </w:tr>
      <w:tr w:rsidR="00DE05A7" w:rsidTr="003D020C">
        <w:trPr>
          <w:trHeight w:val="508"/>
        </w:trPr>
        <w:tc>
          <w:tcPr>
            <w:tcW w:w="8663" w:type="dxa"/>
            <w:tcBorders>
              <w:top w:val="single" w:sz="8" w:space="0" w:color="000000"/>
            </w:tcBorders>
          </w:tcPr>
          <w:p w:rsidR="00DE05A7" w:rsidRPr="004D5E24" w:rsidRDefault="00DE05A7" w:rsidP="003D020C">
            <w:pPr>
              <w:pStyle w:val="TableParagraph"/>
              <w:spacing w:line="240" w:lineRule="exact"/>
              <w:ind w:left="110"/>
              <w:rPr>
                <w:lang w:val="ru-RU"/>
              </w:rPr>
            </w:pPr>
            <w:r w:rsidRPr="009A38CC">
              <w:rPr>
                <w:lang w:val="ru-RU"/>
              </w:rPr>
              <w:t>1.</w:t>
            </w:r>
            <w:r w:rsidRPr="009A38CC">
              <w:rPr>
                <w:spacing w:val="-2"/>
                <w:lang w:val="ru-RU"/>
              </w:rPr>
              <w:t xml:space="preserve"> </w:t>
            </w:r>
            <w:r w:rsidRPr="004D5E24">
              <w:rPr>
                <w:lang w:val="ru-RU"/>
              </w:rPr>
              <w:t xml:space="preserve">Умение определять понятия, устанавливать аналогии. </w:t>
            </w:r>
            <w:proofErr w:type="spellStart"/>
            <w:r w:rsidRPr="004D5E24">
              <w:rPr>
                <w:lang w:val="ru-RU"/>
              </w:rPr>
              <w:t>Сформированность</w:t>
            </w:r>
            <w:proofErr w:type="spellEnd"/>
            <w:r w:rsidRPr="004D5E24">
              <w:rPr>
                <w:lang w:val="ru-RU"/>
              </w:rPr>
              <w:t xml:space="preserve"> представлений о географии, ее роли в освоении планеты человеком. </w:t>
            </w:r>
            <w:proofErr w:type="spellStart"/>
            <w:r w:rsidRPr="004D5E24">
              <w:rPr>
                <w:lang w:val="ru-RU"/>
              </w:rPr>
              <w:t>Сформированность</w:t>
            </w:r>
            <w:proofErr w:type="spellEnd"/>
            <w:r w:rsidRPr="004D5E24">
              <w:rPr>
                <w:lang w:val="ru-RU"/>
              </w:rPr>
              <w:t xml:space="preserve"> представлений об основных этапах географического освоения Земли, открытиях великих путешественников. </w:t>
            </w:r>
            <w:proofErr w:type="spellStart"/>
            <w:r w:rsidRPr="004D5E24">
              <w:rPr>
                <w:lang w:val="ru-RU"/>
              </w:rPr>
              <w:t>Сформированность</w:t>
            </w:r>
            <w:proofErr w:type="spellEnd"/>
            <w:r w:rsidRPr="004D5E24">
              <w:rPr>
                <w:lang w:val="ru-RU"/>
              </w:rPr>
              <w:t xml:space="preserve"> представлений о географических объектах. Владение основами картографической грамотности и использования географической карты для решения разнообразных задач. Навыки использования различных источников географической информации для решения учебных задач</w:t>
            </w:r>
          </w:p>
        </w:tc>
        <w:tc>
          <w:tcPr>
            <w:tcW w:w="1181" w:type="dxa"/>
            <w:tcBorders>
              <w:top w:val="single" w:sz="8" w:space="0" w:color="000000"/>
            </w:tcBorders>
          </w:tcPr>
          <w:p w:rsidR="00DE05A7" w:rsidRPr="004A2105" w:rsidRDefault="00DE05A7" w:rsidP="003D020C">
            <w:pPr>
              <w:pStyle w:val="TableParagraph"/>
              <w:spacing w:line="236" w:lineRule="exact"/>
              <w:ind w:left="112"/>
              <w:rPr>
                <w:b/>
                <w:lang w:val="ru-RU"/>
              </w:rPr>
            </w:pPr>
            <w:r>
              <w:rPr>
                <w:b/>
                <w:lang w:val="ru-RU"/>
              </w:rPr>
              <w:t>73,08</w:t>
            </w:r>
          </w:p>
        </w:tc>
      </w:tr>
      <w:tr w:rsidR="00DE05A7" w:rsidTr="003D020C">
        <w:trPr>
          <w:trHeight w:val="633"/>
        </w:trPr>
        <w:tc>
          <w:tcPr>
            <w:tcW w:w="8663" w:type="dxa"/>
          </w:tcPr>
          <w:p w:rsidR="00DE05A7" w:rsidRPr="004D5E24" w:rsidRDefault="00DE05A7" w:rsidP="003D020C">
            <w:pPr>
              <w:pStyle w:val="TableParagraph"/>
              <w:spacing w:line="254" w:lineRule="exact"/>
              <w:ind w:left="110" w:right="835"/>
              <w:rPr>
                <w:lang w:val="ru-RU"/>
              </w:rPr>
            </w:pPr>
            <w:r w:rsidRPr="009A38CC">
              <w:rPr>
                <w:lang w:val="ru-RU"/>
              </w:rPr>
              <w:lastRenderedPageBreak/>
              <w:t>2</w:t>
            </w:r>
            <w:r w:rsidRPr="004D5E24">
              <w:rPr>
                <w:lang w:val="ru-RU"/>
              </w:rPr>
              <w:t xml:space="preserve"> Владение основами картографической грамотности и использования географической карты для решения разнообразных задач. Навыки использования различных источников географической информации для решения учебных задач. </w:t>
            </w:r>
            <w:proofErr w:type="spellStart"/>
            <w:r w:rsidRPr="004D5E24">
              <w:rPr>
                <w:lang w:val="ru-RU"/>
              </w:rPr>
              <w:t>Сформированность</w:t>
            </w:r>
            <w:proofErr w:type="spellEnd"/>
            <w:r w:rsidRPr="004D5E24">
              <w:rPr>
                <w:lang w:val="ru-RU"/>
              </w:rPr>
              <w:t xml:space="preserve"> представлений о географических объектах. Смысловое чтение Умение оценивать правильность выполнения учебной задачи</w:t>
            </w:r>
          </w:p>
        </w:tc>
        <w:tc>
          <w:tcPr>
            <w:tcW w:w="1181" w:type="dxa"/>
          </w:tcPr>
          <w:p w:rsidR="00DE05A7" w:rsidRPr="004A2105" w:rsidRDefault="00DE05A7" w:rsidP="003D020C">
            <w:pPr>
              <w:pStyle w:val="TableParagraph"/>
              <w:spacing w:line="233" w:lineRule="exact"/>
              <w:ind w:left="215"/>
              <w:rPr>
                <w:b/>
                <w:lang w:val="ru-RU"/>
              </w:rPr>
            </w:pPr>
            <w:r>
              <w:rPr>
                <w:b/>
                <w:lang w:val="ru-RU"/>
              </w:rPr>
              <w:t>56,77</w:t>
            </w:r>
          </w:p>
        </w:tc>
      </w:tr>
      <w:tr w:rsidR="00DE05A7" w:rsidTr="003D020C">
        <w:trPr>
          <w:trHeight w:val="506"/>
        </w:trPr>
        <w:tc>
          <w:tcPr>
            <w:tcW w:w="8663" w:type="dxa"/>
          </w:tcPr>
          <w:p w:rsidR="00DE05A7" w:rsidRPr="004D5E24" w:rsidRDefault="00DE05A7" w:rsidP="003D020C">
            <w:pPr>
              <w:pStyle w:val="TableParagraph"/>
              <w:spacing w:before="1" w:line="238" w:lineRule="exact"/>
              <w:ind w:left="110"/>
              <w:rPr>
                <w:lang w:val="ru-RU"/>
              </w:rPr>
            </w:pPr>
            <w:r w:rsidRPr="009A38CC">
              <w:rPr>
                <w:lang w:val="ru-RU"/>
              </w:rPr>
              <w:t>3</w:t>
            </w:r>
            <w:r>
              <w:rPr>
                <w:lang w:val="ru-RU"/>
              </w:rPr>
              <w:t xml:space="preserve">. </w:t>
            </w:r>
            <w:r w:rsidRPr="004D5E24">
              <w:rPr>
                <w:lang w:val="ru-RU"/>
              </w:rPr>
              <w:t xml:space="preserve">Умение применять и преобразовывать знаки и символы, модели и схемы для решения учебных и познавательных задач. Умение устанавливать причинно-следственные связи, строить </w:t>
            </w:r>
            <w:proofErr w:type="gramStart"/>
            <w:r w:rsidRPr="004D5E24">
              <w:rPr>
                <w:lang w:val="ru-RU"/>
              </w:rPr>
              <w:t>логическое рассуждение</w:t>
            </w:r>
            <w:proofErr w:type="gramEnd"/>
            <w:r w:rsidRPr="004D5E24">
              <w:rPr>
                <w:lang w:val="ru-RU"/>
              </w:rPr>
              <w:t xml:space="preserve">, умозаключение и делать выводы. Владение основами картографической грамотности и использования географической карты для решения разнообразных задач. Умение применять географическое мышление в познавательной практике. </w:t>
            </w:r>
            <w:proofErr w:type="spellStart"/>
            <w:r w:rsidRPr="004D5E24">
              <w:rPr>
                <w:lang w:val="ru-RU"/>
              </w:rPr>
              <w:t>Сформированность</w:t>
            </w:r>
            <w:proofErr w:type="spellEnd"/>
            <w:r w:rsidRPr="004D5E24">
              <w:rPr>
                <w:lang w:val="ru-RU"/>
              </w:rPr>
              <w:t xml:space="preserve"> представлений о необходимости географических знаний для решения практических задач</w:t>
            </w:r>
          </w:p>
        </w:tc>
        <w:tc>
          <w:tcPr>
            <w:tcW w:w="1181" w:type="dxa"/>
          </w:tcPr>
          <w:p w:rsidR="00DE05A7" w:rsidRPr="004A2105" w:rsidRDefault="00DE05A7" w:rsidP="003D020C">
            <w:pPr>
              <w:pStyle w:val="TableParagraph"/>
              <w:spacing w:line="233" w:lineRule="exact"/>
              <w:ind w:right="350"/>
              <w:jc w:val="right"/>
              <w:rPr>
                <w:b/>
                <w:lang w:val="ru-RU"/>
              </w:rPr>
            </w:pPr>
            <w:r>
              <w:rPr>
                <w:b/>
                <w:lang w:val="ru-RU"/>
              </w:rPr>
              <w:t>67,95</w:t>
            </w:r>
          </w:p>
        </w:tc>
      </w:tr>
      <w:tr w:rsidR="00DE05A7" w:rsidTr="003D020C">
        <w:trPr>
          <w:trHeight w:val="506"/>
        </w:trPr>
        <w:tc>
          <w:tcPr>
            <w:tcW w:w="8663" w:type="dxa"/>
          </w:tcPr>
          <w:p w:rsidR="00DE05A7" w:rsidRPr="004D5E24" w:rsidRDefault="00DE05A7" w:rsidP="003D020C">
            <w:pPr>
              <w:pStyle w:val="TableParagraph"/>
              <w:spacing w:before="2" w:line="238" w:lineRule="exact"/>
              <w:ind w:left="110"/>
              <w:rPr>
                <w:lang w:val="ru-RU"/>
              </w:rPr>
            </w:pPr>
            <w:r w:rsidRPr="009A38CC">
              <w:rPr>
                <w:lang w:val="ru-RU"/>
              </w:rPr>
              <w:t>4</w:t>
            </w:r>
            <w:r>
              <w:rPr>
                <w:lang w:val="ru-RU"/>
              </w:rPr>
              <w:t xml:space="preserve">. </w:t>
            </w:r>
            <w:r w:rsidRPr="004D5E24">
              <w:rPr>
                <w:lang w:val="ru-RU"/>
              </w:rPr>
              <w:t xml:space="preserve">Умение устанавливать </w:t>
            </w:r>
            <w:proofErr w:type="spellStart"/>
            <w:r w:rsidRPr="004D5E24">
              <w:rPr>
                <w:lang w:val="ru-RU"/>
              </w:rPr>
              <w:t>причинноследственные</w:t>
            </w:r>
            <w:proofErr w:type="spellEnd"/>
            <w:r w:rsidRPr="004D5E24">
              <w:rPr>
                <w:lang w:val="ru-RU"/>
              </w:rPr>
              <w:t xml:space="preserve"> связи, строить </w:t>
            </w:r>
            <w:proofErr w:type="gramStart"/>
            <w:r w:rsidRPr="004D5E24">
              <w:rPr>
                <w:lang w:val="ru-RU"/>
              </w:rPr>
              <w:t>логическое рассуждение</w:t>
            </w:r>
            <w:proofErr w:type="gramEnd"/>
            <w:r w:rsidRPr="004D5E24">
              <w:rPr>
                <w:lang w:val="ru-RU"/>
              </w:rPr>
              <w:t xml:space="preserve">, умозаключение и делать выводы. Навыки использования различных источников географической информации для решения учебных задач. Умение применять географическое мышление в познавательной практике. </w:t>
            </w:r>
            <w:proofErr w:type="spellStart"/>
            <w:r w:rsidRPr="004D5E24">
              <w:rPr>
                <w:lang w:val="ru-RU"/>
              </w:rPr>
              <w:t>Сформированность</w:t>
            </w:r>
            <w:proofErr w:type="spellEnd"/>
            <w:r w:rsidRPr="004D5E24">
              <w:rPr>
                <w:lang w:val="ru-RU"/>
              </w:rPr>
              <w:t xml:space="preserve"> представлений и основополагающих теоретических знаний о целостности и неоднородности Земли как планеты в пространстве и во времени</w:t>
            </w:r>
          </w:p>
        </w:tc>
        <w:tc>
          <w:tcPr>
            <w:tcW w:w="1181" w:type="dxa"/>
          </w:tcPr>
          <w:p w:rsidR="00DE05A7" w:rsidRPr="004A2105" w:rsidRDefault="00DE05A7" w:rsidP="003D020C">
            <w:pPr>
              <w:pStyle w:val="TableParagraph"/>
              <w:spacing w:line="233" w:lineRule="exact"/>
              <w:ind w:right="350"/>
              <w:jc w:val="right"/>
              <w:rPr>
                <w:b/>
                <w:lang w:val="ru-RU"/>
              </w:rPr>
            </w:pPr>
            <w:r>
              <w:rPr>
                <w:b/>
                <w:lang w:val="ru-RU"/>
              </w:rPr>
              <w:t>62,54</w:t>
            </w:r>
          </w:p>
        </w:tc>
      </w:tr>
      <w:tr w:rsidR="00DE05A7" w:rsidTr="003D020C">
        <w:trPr>
          <w:trHeight w:val="283"/>
        </w:trPr>
        <w:tc>
          <w:tcPr>
            <w:tcW w:w="8663" w:type="dxa"/>
          </w:tcPr>
          <w:p w:rsidR="00DE05A7" w:rsidRPr="004D5E24" w:rsidRDefault="00DE05A7" w:rsidP="003D020C">
            <w:pPr>
              <w:pStyle w:val="TableParagraph"/>
              <w:spacing w:line="252" w:lineRule="exact"/>
              <w:ind w:left="110" w:right="913"/>
              <w:rPr>
                <w:lang w:val="ru-RU"/>
              </w:rPr>
            </w:pPr>
            <w:r w:rsidRPr="009A38CC">
              <w:rPr>
                <w:lang w:val="ru-RU"/>
              </w:rPr>
              <w:t>5.</w:t>
            </w:r>
            <w:r w:rsidRPr="009A38CC">
              <w:rPr>
                <w:spacing w:val="-4"/>
                <w:lang w:val="ru-RU"/>
              </w:rPr>
              <w:t xml:space="preserve"> </w:t>
            </w:r>
            <w:r w:rsidRPr="004D5E24">
              <w:rPr>
                <w:lang w:val="ru-RU"/>
              </w:rPr>
              <w:t xml:space="preserve">Умение определять понятия, устанавливать аналогии, классифицировать. Умение устанавливать </w:t>
            </w:r>
            <w:proofErr w:type="spellStart"/>
            <w:r w:rsidRPr="004D5E24">
              <w:rPr>
                <w:lang w:val="ru-RU"/>
              </w:rPr>
              <w:t>причинноследственные</w:t>
            </w:r>
            <w:proofErr w:type="spellEnd"/>
            <w:r w:rsidRPr="004D5E24">
              <w:rPr>
                <w:lang w:val="ru-RU"/>
              </w:rPr>
              <w:t xml:space="preserve"> связи. </w:t>
            </w:r>
            <w:proofErr w:type="spellStart"/>
            <w:r w:rsidRPr="004D5E24">
              <w:rPr>
                <w:lang w:val="ru-RU"/>
              </w:rPr>
              <w:t>Сформированность</w:t>
            </w:r>
            <w:proofErr w:type="spellEnd"/>
            <w:r w:rsidRPr="004D5E24">
              <w:rPr>
                <w:lang w:val="ru-RU"/>
              </w:rPr>
              <w:t xml:space="preserve"> представлений и основополагающих теоретических знаний о целостности и неоднородности Земли как планеты в пространстве и во времени, особенностях природы Земли. </w:t>
            </w:r>
            <w:proofErr w:type="spellStart"/>
            <w:r w:rsidRPr="004D5E24">
              <w:rPr>
                <w:lang w:val="ru-RU"/>
              </w:rPr>
              <w:t>Сформированность</w:t>
            </w:r>
            <w:proofErr w:type="spellEnd"/>
            <w:r w:rsidRPr="004D5E24">
              <w:rPr>
                <w:lang w:val="ru-RU"/>
              </w:rPr>
              <w:t xml:space="preserve"> представлений о географических объектах, явлениях, закономерностях; владение понятийным аппаратом географии</w:t>
            </w:r>
          </w:p>
        </w:tc>
        <w:tc>
          <w:tcPr>
            <w:tcW w:w="1181" w:type="dxa"/>
          </w:tcPr>
          <w:p w:rsidR="00DE05A7" w:rsidRPr="004A2105" w:rsidRDefault="00DE05A7" w:rsidP="003D020C">
            <w:pPr>
              <w:pStyle w:val="TableParagraph"/>
              <w:spacing w:line="233" w:lineRule="exact"/>
              <w:ind w:right="350"/>
              <w:jc w:val="right"/>
              <w:rPr>
                <w:b/>
                <w:lang w:val="ru-RU"/>
              </w:rPr>
            </w:pPr>
            <w:r>
              <w:rPr>
                <w:b/>
                <w:lang w:val="ru-RU"/>
              </w:rPr>
              <w:t>75</w:t>
            </w:r>
          </w:p>
        </w:tc>
      </w:tr>
      <w:tr w:rsidR="00DE05A7" w:rsidTr="003D020C">
        <w:trPr>
          <w:trHeight w:val="598"/>
        </w:trPr>
        <w:tc>
          <w:tcPr>
            <w:tcW w:w="8663" w:type="dxa"/>
          </w:tcPr>
          <w:p w:rsidR="00DE05A7" w:rsidRPr="004D5E24" w:rsidRDefault="00DE05A7" w:rsidP="003D020C">
            <w:pPr>
              <w:pStyle w:val="TableParagraph"/>
              <w:spacing w:line="239" w:lineRule="exact"/>
              <w:ind w:left="110"/>
              <w:rPr>
                <w:lang w:val="ru-RU"/>
              </w:rPr>
            </w:pPr>
            <w:r w:rsidRPr="009A38CC">
              <w:rPr>
                <w:lang w:val="ru-RU"/>
              </w:rPr>
              <w:t xml:space="preserve">6. </w:t>
            </w:r>
            <w:r w:rsidRPr="004D5E24">
              <w:rPr>
                <w:lang w:val="ru-RU"/>
              </w:rPr>
              <w:t>Умение применять и преобразовывать знаки и символы, модели и схемы для решения учебных и познавательных задач. Практические умения и навыки использования количественных и качественных характеристик компонентов географической</w:t>
            </w:r>
            <w:r>
              <w:rPr>
                <w:lang w:val="ru-RU"/>
              </w:rPr>
              <w:t xml:space="preserve"> </w:t>
            </w:r>
            <w:r w:rsidRPr="004D5E24">
              <w:rPr>
                <w:lang w:val="ru-RU"/>
              </w:rPr>
              <w:t xml:space="preserve">среды. Навыки использования различных источников географической информации для решения учебных задач. </w:t>
            </w:r>
            <w:proofErr w:type="spellStart"/>
            <w:r>
              <w:t>Смысловое</w:t>
            </w:r>
            <w:proofErr w:type="spellEnd"/>
            <w:r>
              <w:t xml:space="preserve"> </w:t>
            </w:r>
            <w:proofErr w:type="spellStart"/>
            <w:r>
              <w:t>чтение</w:t>
            </w:r>
            <w:proofErr w:type="spellEnd"/>
          </w:p>
        </w:tc>
        <w:tc>
          <w:tcPr>
            <w:tcW w:w="1181" w:type="dxa"/>
          </w:tcPr>
          <w:p w:rsidR="00DE05A7" w:rsidRPr="004A2105" w:rsidRDefault="00DE05A7" w:rsidP="003D020C">
            <w:pPr>
              <w:pStyle w:val="TableParagraph"/>
              <w:spacing w:before="183" w:line="236" w:lineRule="exact"/>
              <w:ind w:right="350"/>
              <w:jc w:val="right"/>
              <w:rPr>
                <w:b/>
                <w:lang w:val="ru-RU"/>
              </w:rPr>
            </w:pPr>
            <w:r>
              <w:rPr>
                <w:b/>
                <w:lang w:val="ru-RU"/>
              </w:rPr>
              <w:t>74,08</w:t>
            </w:r>
          </w:p>
        </w:tc>
      </w:tr>
      <w:tr w:rsidR="00DE05A7" w:rsidTr="003D020C">
        <w:trPr>
          <w:trHeight w:val="757"/>
        </w:trPr>
        <w:tc>
          <w:tcPr>
            <w:tcW w:w="8663" w:type="dxa"/>
          </w:tcPr>
          <w:p w:rsidR="00DE05A7" w:rsidRPr="009A38CC" w:rsidRDefault="00DE05A7" w:rsidP="003D020C">
            <w:pPr>
              <w:pStyle w:val="TableParagraph"/>
              <w:spacing w:line="238" w:lineRule="exact"/>
              <w:ind w:left="110"/>
              <w:rPr>
                <w:lang w:val="ru-RU"/>
              </w:rPr>
            </w:pPr>
            <w:r w:rsidRPr="009A38CC">
              <w:rPr>
                <w:lang w:val="ru-RU"/>
              </w:rPr>
              <w:t xml:space="preserve">7. </w:t>
            </w:r>
            <w:r w:rsidRPr="004D5E24">
              <w:rPr>
                <w:lang w:val="ru-RU"/>
              </w:rPr>
              <w:t xml:space="preserve">Умение устанавливать </w:t>
            </w:r>
            <w:proofErr w:type="spellStart"/>
            <w:r w:rsidRPr="004D5E24">
              <w:rPr>
                <w:lang w:val="ru-RU"/>
              </w:rPr>
              <w:t>причинноследственные</w:t>
            </w:r>
            <w:proofErr w:type="spellEnd"/>
            <w:r w:rsidRPr="004D5E24">
              <w:rPr>
                <w:lang w:val="ru-RU"/>
              </w:rPr>
              <w:t xml:space="preserve"> связи, строить </w:t>
            </w:r>
            <w:proofErr w:type="gramStart"/>
            <w:r w:rsidRPr="004D5E24">
              <w:rPr>
                <w:lang w:val="ru-RU"/>
              </w:rPr>
              <w:t>логическое рассуждение</w:t>
            </w:r>
            <w:proofErr w:type="gramEnd"/>
            <w:r w:rsidRPr="004D5E24">
              <w:rPr>
                <w:lang w:val="ru-RU"/>
              </w:rPr>
              <w:t xml:space="preserve">, умозаключение и делать выводы. </w:t>
            </w:r>
            <w:proofErr w:type="spellStart"/>
            <w:r w:rsidRPr="004D5E24">
              <w:rPr>
                <w:lang w:val="ru-RU"/>
              </w:rPr>
              <w:t>Сформированность</w:t>
            </w:r>
            <w:proofErr w:type="spellEnd"/>
            <w:r w:rsidRPr="004D5E24">
              <w:rPr>
                <w:lang w:val="ru-RU"/>
              </w:rPr>
              <w:t xml:space="preserve"> представлений о географических объектах, процессах, явлениях, закономерностях; владение понятийным аппаратом географии. </w:t>
            </w:r>
            <w:proofErr w:type="spellStart"/>
            <w:r>
              <w:t>Смысловое</w:t>
            </w:r>
            <w:proofErr w:type="spellEnd"/>
            <w:r>
              <w:t xml:space="preserve"> </w:t>
            </w:r>
            <w:proofErr w:type="spellStart"/>
            <w:r>
              <w:t>чтение</w:t>
            </w:r>
            <w:proofErr w:type="spellEnd"/>
          </w:p>
        </w:tc>
        <w:tc>
          <w:tcPr>
            <w:tcW w:w="1181" w:type="dxa"/>
          </w:tcPr>
          <w:p w:rsidR="00DE05A7" w:rsidRPr="004A2105" w:rsidRDefault="00DE05A7" w:rsidP="003D020C">
            <w:pPr>
              <w:pStyle w:val="TableParagraph"/>
              <w:spacing w:line="233" w:lineRule="exact"/>
              <w:ind w:right="350"/>
              <w:jc w:val="right"/>
              <w:rPr>
                <w:b/>
                <w:lang w:val="ru-RU"/>
              </w:rPr>
            </w:pPr>
            <w:r>
              <w:rPr>
                <w:b/>
                <w:lang w:val="ru-RU"/>
              </w:rPr>
              <w:t>65,38</w:t>
            </w:r>
          </w:p>
        </w:tc>
      </w:tr>
      <w:tr w:rsidR="00DE05A7" w:rsidTr="003D020C">
        <w:trPr>
          <w:trHeight w:val="1012"/>
        </w:trPr>
        <w:tc>
          <w:tcPr>
            <w:tcW w:w="8663" w:type="dxa"/>
          </w:tcPr>
          <w:p w:rsidR="00DE05A7" w:rsidRPr="004D5E24" w:rsidRDefault="00DE05A7" w:rsidP="003D020C">
            <w:pPr>
              <w:pStyle w:val="TableParagraph"/>
              <w:spacing w:line="240" w:lineRule="exact"/>
              <w:ind w:left="110"/>
              <w:rPr>
                <w:lang w:val="ru-RU"/>
              </w:rPr>
            </w:pPr>
            <w:r w:rsidRPr="009A38CC">
              <w:rPr>
                <w:lang w:val="ru-RU"/>
              </w:rPr>
              <w:t xml:space="preserve">8. </w:t>
            </w:r>
            <w:proofErr w:type="spellStart"/>
            <w:r w:rsidRPr="004D5E24">
              <w:rPr>
                <w:lang w:val="ru-RU"/>
              </w:rPr>
              <w:t>Сформированность</w:t>
            </w:r>
            <w:proofErr w:type="spellEnd"/>
            <w:r w:rsidRPr="004D5E24">
              <w:rPr>
                <w:lang w:val="ru-RU"/>
              </w:rPr>
              <w:t xml:space="preserve"> представлений о географических объектах, процессах, явлениях, закономерностях; владение понятийным аппаратом географии. Умение определять понятия, устанавливать аналогии. Умения и навыки использования разнообразных географических знаний для объяснения и оценки явлений и процессов, самостоятельного оценивания уровня безопасности окружающей среды, соблюдения мер безопасности в случае природных стихийных бедствий.</w:t>
            </w:r>
          </w:p>
        </w:tc>
        <w:tc>
          <w:tcPr>
            <w:tcW w:w="1181" w:type="dxa"/>
          </w:tcPr>
          <w:p w:rsidR="00DE05A7" w:rsidRPr="004A2105" w:rsidRDefault="00DE05A7" w:rsidP="003D020C">
            <w:pPr>
              <w:pStyle w:val="TableParagraph"/>
              <w:spacing w:before="205" w:line="236" w:lineRule="exact"/>
              <w:ind w:right="350"/>
              <w:jc w:val="right"/>
              <w:rPr>
                <w:b/>
                <w:lang w:val="ru-RU"/>
              </w:rPr>
            </w:pPr>
            <w:r>
              <w:rPr>
                <w:b/>
                <w:lang w:val="ru-RU"/>
              </w:rPr>
              <w:t>69,23</w:t>
            </w:r>
          </w:p>
        </w:tc>
      </w:tr>
      <w:tr w:rsidR="00DE05A7" w:rsidTr="003D020C">
        <w:trPr>
          <w:trHeight w:val="665"/>
        </w:trPr>
        <w:tc>
          <w:tcPr>
            <w:tcW w:w="8663" w:type="dxa"/>
          </w:tcPr>
          <w:p w:rsidR="00DE05A7" w:rsidRPr="004D5E24" w:rsidRDefault="00DE05A7" w:rsidP="003D020C">
            <w:pPr>
              <w:pStyle w:val="TableParagraph"/>
              <w:spacing w:line="240" w:lineRule="exact"/>
              <w:ind w:left="110"/>
              <w:rPr>
                <w:lang w:val="ru-RU"/>
              </w:rPr>
            </w:pPr>
            <w:r w:rsidRPr="009A38CC">
              <w:rPr>
                <w:lang w:val="ru-RU"/>
              </w:rPr>
              <w:t xml:space="preserve">9. </w:t>
            </w:r>
            <w:r w:rsidRPr="004D5E24">
              <w:rPr>
                <w:lang w:val="ru-RU"/>
              </w:rPr>
              <w:t xml:space="preserve">Практические умения и навыки использования количественных и качественных характеристик компонентов географической среды. </w:t>
            </w:r>
            <w:proofErr w:type="spellStart"/>
            <w:r w:rsidRPr="004D5E24">
              <w:rPr>
                <w:lang w:val="ru-RU"/>
              </w:rPr>
              <w:t>Сформированность</w:t>
            </w:r>
            <w:proofErr w:type="spellEnd"/>
            <w:r w:rsidRPr="004D5E24">
              <w:rPr>
                <w:lang w:val="ru-RU"/>
              </w:rPr>
              <w:t xml:space="preserve"> представлений и основополагающих теоретических знаний о целостности и неоднородности Земли как планеты в пространстве и во времени, особенностях жизни, культуры и хозяйственной деятельности людей на разных материках и в отдельных странах. Умение применять географическое мышление в познавательной практике. Навыки использования различных источников географической информации для решения учебных задач</w:t>
            </w:r>
          </w:p>
        </w:tc>
        <w:tc>
          <w:tcPr>
            <w:tcW w:w="1181" w:type="dxa"/>
          </w:tcPr>
          <w:p w:rsidR="00DE05A7" w:rsidRPr="00512D4D" w:rsidRDefault="00DE05A7" w:rsidP="003D020C">
            <w:pPr>
              <w:pStyle w:val="TableParagraph"/>
              <w:spacing w:before="205" w:line="236" w:lineRule="exact"/>
              <w:ind w:right="350"/>
              <w:jc w:val="right"/>
              <w:rPr>
                <w:b/>
                <w:lang w:val="ru-RU"/>
              </w:rPr>
            </w:pPr>
            <w:r>
              <w:rPr>
                <w:b/>
                <w:lang w:val="ru-RU"/>
              </w:rPr>
              <w:t>75,64</w:t>
            </w:r>
          </w:p>
        </w:tc>
      </w:tr>
      <w:tr w:rsidR="00DE05A7" w:rsidTr="003D020C">
        <w:trPr>
          <w:trHeight w:val="665"/>
        </w:trPr>
        <w:tc>
          <w:tcPr>
            <w:tcW w:w="8663" w:type="dxa"/>
          </w:tcPr>
          <w:p w:rsidR="00DE05A7" w:rsidRPr="0043492D" w:rsidRDefault="00DE05A7" w:rsidP="003D020C">
            <w:pPr>
              <w:pStyle w:val="TableParagraph"/>
              <w:spacing w:line="240" w:lineRule="exact"/>
              <w:ind w:left="110"/>
              <w:rPr>
                <w:lang w:val="ru-RU"/>
              </w:rPr>
            </w:pPr>
            <w:r>
              <w:rPr>
                <w:lang w:val="ru-RU"/>
              </w:rPr>
              <w:t>10.</w:t>
            </w:r>
            <w:r w:rsidRPr="0043492D">
              <w:rPr>
                <w:lang w:val="ru-RU"/>
              </w:rPr>
              <w:t xml:space="preserve"> Проводить измерения температуры воздуха, атмосферного давления, скорости и направления ветра с использованием аналоговых и (или) цифровых приборов и представлять результаты наблюдений </w:t>
            </w:r>
            <w:proofErr w:type="gramStart"/>
            <w:r w:rsidRPr="0043492D">
              <w:rPr>
                <w:lang w:val="ru-RU"/>
              </w:rPr>
              <w:t>в</w:t>
            </w:r>
            <w:proofErr w:type="gramEnd"/>
            <w:r w:rsidRPr="0043492D">
              <w:rPr>
                <w:lang w:val="ru-RU"/>
              </w:rPr>
              <w:t xml:space="preserve"> табличной и (или) графической форм</w:t>
            </w:r>
          </w:p>
        </w:tc>
        <w:tc>
          <w:tcPr>
            <w:tcW w:w="1181" w:type="dxa"/>
          </w:tcPr>
          <w:p w:rsidR="00DE05A7" w:rsidRPr="0043492D" w:rsidRDefault="00DE05A7" w:rsidP="003D020C">
            <w:pPr>
              <w:pStyle w:val="TableParagraph"/>
              <w:spacing w:before="205" w:line="236" w:lineRule="exact"/>
              <w:ind w:right="350"/>
              <w:jc w:val="right"/>
              <w:rPr>
                <w:b/>
                <w:lang w:val="ru-RU"/>
              </w:rPr>
            </w:pPr>
            <w:r>
              <w:rPr>
                <w:b/>
                <w:lang w:val="ru-RU"/>
              </w:rPr>
              <w:t>69,9</w:t>
            </w:r>
          </w:p>
        </w:tc>
      </w:tr>
      <w:tr w:rsidR="00DE05A7" w:rsidTr="003D020C">
        <w:trPr>
          <w:trHeight w:val="665"/>
        </w:trPr>
        <w:tc>
          <w:tcPr>
            <w:tcW w:w="8663" w:type="dxa"/>
          </w:tcPr>
          <w:p w:rsidR="00DE05A7" w:rsidRPr="0043492D" w:rsidRDefault="00DE05A7" w:rsidP="003D020C">
            <w:pPr>
              <w:pStyle w:val="TableParagraph"/>
              <w:spacing w:line="240" w:lineRule="exact"/>
              <w:ind w:left="110"/>
              <w:rPr>
                <w:lang w:val="ru-RU"/>
              </w:rPr>
            </w:pPr>
            <w:r>
              <w:rPr>
                <w:lang w:val="ru-RU"/>
              </w:rPr>
              <w:t>11.</w:t>
            </w:r>
            <w:r w:rsidRPr="0043492D">
              <w:rPr>
                <w:lang w:val="ru-RU"/>
              </w:rPr>
              <w:t xml:space="preserve"> Различать понятия «погода» и «климат»</w:t>
            </w:r>
          </w:p>
        </w:tc>
        <w:tc>
          <w:tcPr>
            <w:tcW w:w="1181" w:type="dxa"/>
          </w:tcPr>
          <w:p w:rsidR="00DE05A7" w:rsidRPr="0043492D" w:rsidRDefault="00DE05A7" w:rsidP="003D020C">
            <w:pPr>
              <w:pStyle w:val="TableParagraph"/>
              <w:spacing w:before="205" w:line="236" w:lineRule="exact"/>
              <w:ind w:right="350"/>
              <w:jc w:val="right"/>
              <w:rPr>
                <w:b/>
                <w:lang w:val="ru-RU"/>
              </w:rPr>
            </w:pPr>
            <w:r>
              <w:rPr>
                <w:b/>
                <w:lang w:val="ru-RU"/>
              </w:rPr>
              <w:t>73,1</w:t>
            </w:r>
          </w:p>
        </w:tc>
      </w:tr>
      <w:tr w:rsidR="00DE05A7" w:rsidTr="003D020C">
        <w:trPr>
          <w:trHeight w:val="665"/>
        </w:trPr>
        <w:tc>
          <w:tcPr>
            <w:tcW w:w="8663" w:type="dxa"/>
          </w:tcPr>
          <w:p w:rsidR="00DE05A7" w:rsidRPr="0043492D" w:rsidRDefault="00DE05A7" w:rsidP="003D020C">
            <w:pPr>
              <w:pStyle w:val="TableParagraph"/>
              <w:spacing w:line="240" w:lineRule="exact"/>
              <w:ind w:left="110"/>
              <w:rPr>
                <w:lang w:val="ru-RU"/>
              </w:rPr>
            </w:pPr>
            <w:r>
              <w:rPr>
                <w:lang w:val="ru-RU"/>
              </w:rPr>
              <w:t>12.</w:t>
            </w:r>
            <w:r w:rsidRPr="0043492D">
              <w:rPr>
                <w:lang w:val="ru-RU"/>
              </w:rPr>
              <w:t xml:space="preserve"> Сравнивать количество солнечного тепла, получаемого земной поверхностью при различных углах падения солнечных лучей. Устанавливать зависимость между нагреванием земной поверхности и углом падения солнечных лучей</w:t>
            </w:r>
          </w:p>
        </w:tc>
        <w:tc>
          <w:tcPr>
            <w:tcW w:w="1181" w:type="dxa"/>
          </w:tcPr>
          <w:p w:rsidR="00DE05A7" w:rsidRPr="0043492D" w:rsidRDefault="00DE05A7" w:rsidP="003D020C">
            <w:pPr>
              <w:pStyle w:val="TableParagraph"/>
              <w:spacing w:before="205" w:line="236" w:lineRule="exact"/>
              <w:ind w:right="350"/>
              <w:jc w:val="right"/>
              <w:rPr>
                <w:b/>
                <w:lang w:val="ru-RU"/>
              </w:rPr>
            </w:pPr>
            <w:r>
              <w:rPr>
                <w:b/>
                <w:lang w:val="ru-RU"/>
              </w:rPr>
              <w:t>89,6</w:t>
            </w:r>
          </w:p>
        </w:tc>
      </w:tr>
      <w:tr w:rsidR="00DE05A7" w:rsidTr="003D020C">
        <w:trPr>
          <w:trHeight w:val="665"/>
        </w:trPr>
        <w:tc>
          <w:tcPr>
            <w:tcW w:w="8663" w:type="dxa"/>
          </w:tcPr>
          <w:p w:rsidR="00DE05A7" w:rsidRPr="0043492D" w:rsidRDefault="00DE05A7" w:rsidP="003D020C">
            <w:pPr>
              <w:pStyle w:val="TableParagraph"/>
              <w:spacing w:line="240" w:lineRule="exact"/>
              <w:ind w:left="110"/>
              <w:rPr>
                <w:lang w:val="ru-RU"/>
              </w:rPr>
            </w:pPr>
            <w:r>
              <w:rPr>
                <w:lang w:val="ru-RU"/>
              </w:rPr>
              <w:t>13.</w:t>
            </w:r>
            <w:r w:rsidRPr="0043492D">
              <w:rPr>
                <w:lang w:val="ru-RU"/>
              </w:rPr>
              <w:t xml:space="preserve"> Приводить примеры опасных природных явлений в гидросфере и атмосфере, средств их предупреждения</w:t>
            </w:r>
          </w:p>
        </w:tc>
        <w:tc>
          <w:tcPr>
            <w:tcW w:w="1181" w:type="dxa"/>
          </w:tcPr>
          <w:p w:rsidR="00DE05A7" w:rsidRPr="0043492D" w:rsidRDefault="00DE05A7" w:rsidP="003D020C">
            <w:pPr>
              <w:pStyle w:val="TableParagraph"/>
              <w:spacing w:before="205" w:line="236" w:lineRule="exact"/>
              <w:ind w:right="350"/>
              <w:jc w:val="right"/>
              <w:rPr>
                <w:b/>
                <w:lang w:val="ru-RU"/>
              </w:rPr>
            </w:pPr>
            <w:r>
              <w:rPr>
                <w:b/>
                <w:lang w:val="ru-RU"/>
              </w:rPr>
              <w:t>73,2</w:t>
            </w:r>
          </w:p>
        </w:tc>
      </w:tr>
      <w:tr w:rsidR="00DE05A7" w:rsidTr="003D020C">
        <w:trPr>
          <w:trHeight w:val="665"/>
        </w:trPr>
        <w:tc>
          <w:tcPr>
            <w:tcW w:w="8663" w:type="dxa"/>
          </w:tcPr>
          <w:p w:rsidR="00DE05A7" w:rsidRPr="0043492D" w:rsidRDefault="00DE05A7" w:rsidP="003D020C">
            <w:pPr>
              <w:pStyle w:val="TableParagraph"/>
              <w:spacing w:line="240" w:lineRule="exact"/>
              <w:ind w:left="110"/>
              <w:rPr>
                <w:lang w:val="ru-RU"/>
              </w:rPr>
            </w:pPr>
            <w:r>
              <w:rPr>
                <w:lang w:val="ru-RU"/>
              </w:rPr>
              <w:t>14.</w:t>
            </w:r>
            <w:r>
              <w:t xml:space="preserve"> </w:t>
            </w:r>
            <w:proofErr w:type="spellStart"/>
            <w:r>
              <w:t>Различать</w:t>
            </w:r>
            <w:proofErr w:type="spellEnd"/>
            <w:r>
              <w:t xml:space="preserve"> </w:t>
            </w:r>
            <w:proofErr w:type="spellStart"/>
            <w:r>
              <w:t>климаты</w:t>
            </w:r>
            <w:proofErr w:type="spellEnd"/>
            <w:r>
              <w:t xml:space="preserve"> </w:t>
            </w:r>
            <w:proofErr w:type="spellStart"/>
            <w:r>
              <w:t>Земли</w:t>
            </w:r>
            <w:proofErr w:type="spellEnd"/>
          </w:p>
        </w:tc>
        <w:tc>
          <w:tcPr>
            <w:tcW w:w="1181" w:type="dxa"/>
          </w:tcPr>
          <w:p w:rsidR="00DE05A7" w:rsidRPr="0043492D" w:rsidRDefault="00DE05A7" w:rsidP="003D020C">
            <w:pPr>
              <w:pStyle w:val="TableParagraph"/>
              <w:spacing w:before="205" w:line="236" w:lineRule="exact"/>
              <w:ind w:right="350"/>
              <w:jc w:val="right"/>
              <w:rPr>
                <w:b/>
                <w:lang w:val="ru-RU"/>
              </w:rPr>
            </w:pPr>
            <w:r>
              <w:rPr>
                <w:b/>
                <w:lang w:val="ru-RU"/>
              </w:rPr>
              <w:t>81,4</w:t>
            </w:r>
          </w:p>
        </w:tc>
      </w:tr>
      <w:tr w:rsidR="00DE05A7" w:rsidTr="003D020C">
        <w:trPr>
          <w:trHeight w:val="665"/>
        </w:trPr>
        <w:tc>
          <w:tcPr>
            <w:tcW w:w="8663" w:type="dxa"/>
          </w:tcPr>
          <w:p w:rsidR="00DE05A7" w:rsidRPr="0043492D" w:rsidRDefault="00DE05A7" w:rsidP="003D020C">
            <w:pPr>
              <w:pStyle w:val="TableParagraph"/>
              <w:spacing w:line="240" w:lineRule="exact"/>
              <w:ind w:left="110"/>
              <w:rPr>
                <w:lang w:val="ru-RU"/>
              </w:rPr>
            </w:pPr>
            <w:r>
              <w:rPr>
                <w:lang w:val="ru-RU"/>
              </w:rPr>
              <w:t>15.</w:t>
            </w:r>
            <w:r w:rsidRPr="0043492D">
              <w:rPr>
                <w:lang w:val="ru-RU"/>
              </w:rPr>
              <w:t xml:space="preserve"> Приводить примеры приспособления живых организмов к среде обитания в разных природных зонах; приводить примеры изменений в изученных геосферах (территории мира и своей местности)</w:t>
            </w:r>
            <w:r>
              <w:rPr>
                <w:lang w:val="ru-RU"/>
              </w:rPr>
              <w:t xml:space="preserve"> </w:t>
            </w:r>
            <w:r w:rsidRPr="0043492D">
              <w:rPr>
                <w:lang w:val="ru-RU"/>
              </w:rPr>
              <w:t xml:space="preserve">в результате деятельности человека, путей решения </w:t>
            </w:r>
            <w:r w:rsidRPr="0043492D">
              <w:rPr>
                <w:lang w:val="ru-RU"/>
              </w:rPr>
              <w:lastRenderedPageBreak/>
              <w:t>существующих экологических проблем</w:t>
            </w:r>
          </w:p>
        </w:tc>
        <w:tc>
          <w:tcPr>
            <w:tcW w:w="1181" w:type="dxa"/>
          </w:tcPr>
          <w:p w:rsidR="00DE05A7" w:rsidRPr="0043492D" w:rsidRDefault="00DE05A7" w:rsidP="003D020C">
            <w:pPr>
              <w:pStyle w:val="TableParagraph"/>
              <w:spacing w:before="205" w:line="236" w:lineRule="exact"/>
              <w:ind w:right="350"/>
              <w:jc w:val="right"/>
              <w:rPr>
                <w:b/>
                <w:lang w:val="ru-RU"/>
              </w:rPr>
            </w:pPr>
            <w:r>
              <w:rPr>
                <w:b/>
                <w:lang w:val="ru-RU"/>
              </w:rPr>
              <w:lastRenderedPageBreak/>
              <w:t>68,3</w:t>
            </w:r>
          </w:p>
        </w:tc>
      </w:tr>
      <w:tr w:rsidR="00DE05A7" w:rsidTr="003D020C">
        <w:trPr>
          <w:trHeight w:val="665"/>
        </w:trPr>
        <w:tc>
          <w:tcPr>
            <w:tcW w:w="8663" w:type="dxa"/>
          </w:tcPr>
          <w:p w:rsidR="00DE05A7" w:rsidRPr="0043492D" w:rsidRDefault="00DE05A7" w:rsidP="003D020C">
            <w:pPr>
              <w:pStyle w:val="TableParagraph"/>
              <w:spacing w:line="240" w:lineRule="exact"/>
              <w:ind w:left="110"/>
              <w:rPr>
                <w:lang w:val="ru-RU"/>
              </w:rPr>
            </w:pPr>
            <w:r>
              <w:rPr>
                <w:lang w:val="ru-RU"/>
              </w:rPr>
              <w:lastRenderedPageBreak/>
              <w:t>16.</w:t>
            </w:r>
            <w:r w:rsidRPr="0043492D">
              <w:rPr>
                <w:lang w:val="ru-RU"/>
              </w:rPr>
              <w:t xml:space="preserve"> Различать растительный и животный мир разных территорий Земли; сравнивать особенности растительного и животного мира в различных природных зонах, плодородие почв в различных природных зонах</w:t>
            </w:r>
          </w:p>
        </w:tc>
        <w:tc>
          <w:tcPr>
            <w:tcW w:w="1181" w:type="dxa"/>
          </w:tcPr>
          <w:p w:rsidR="00DE05A7" w:rsidRPr="0043492D" w:rsidRDefault="00DE05A7" w:rsidP="003D020C">
            <w:pPr>
              <w:pStyle w:val="TableParagraph"/>
              <w:spacing w:before="205" w:line="236" w:lineRule="exact"/>
              <w:ind w:right="350"/>
              <w:jc w:val="right"/>
              <w:rPr>
                <w:b/>
                <w:lang w:val="ru-RU"/>
              </w:rPr>
            </w:pPr>
            <w:r>
              <w:rPr>
                <w:b/>
                <w:lang w:val="ru-RU"/>
              </w:rPr>
              <w:t>74,2</w:t>
            </w:r>
          </w:p>
        </w:tc>
      </w:tr>
      <w:tr w:rsidR="00DE05A7" w:rsidTr="003D020C">
        <w:trPr>
          <w:trHeight w:val="665"/>
        </w:trPr>
        <w:tc>
          <w:tcPr>
            <w:tcW w:w="8663" w:type="dxa"/>
          </w:tcPr>
          <w:p w:rsidR="00DE05A7" w:rsidRPr="0043492D" w:rsidRDefault="00DE05A7" w:rsidP="003D020C">
            <w:pPr>
              <w:pStyle w:val="TableParagraph"/>
              <w:spacing w:line="240" w:lineRule="exact"/>
              <w:ind w:left="110"/>
              <w:rPr>
                <w:lang w:val="ru-RU"/>
              </w:rPr>
            </w:pPr>
            <w:r>
              <w:rPr>
                <w:lang w:val="ru-RU"/>
              </w:rPr>
              <w:t>17.</w:t>
            </w:r>
            <w:r w:rsidRPr="0043492D">
              <w:rPr>
                <w:lang w:val="ru-RU"/>
              </w:rPr>
              <w:t xml:space="preserve"> Объяснять направление дневных и ночных бризов, муссонов, годовой ход температуры воздуха и распределение атмосферных осадков для отдельных территорий; применять понятия «атмосферное давление», «ветер», «атмосферные осадки», «воздушные массы» для решения учебных и (или) практико-ориентированных задач</w:t>
            </w:r>
          </w:p>
        </w:tc>
        <w:tc>
          <w:tcPr>
            <w:tcW w:w="1181" w:type="dxa"/>
          </w:tcPr>
          <w:p w:rsidR="00DE05A7" w:rsidRPr="0043492D" w:rsidRDefault="00DE05A7" w:rsidP="003D020C">
            <w:pPr>
              <w:pStyle w:val="TableParagraph"/>
              <w:spacing w:before="205" w:line="236" w:lineRule="exact"/>
              <w:ind w:right="350"/>
              <w:jc w:val="right"/>
              <w:rPr>
                <w:b/>
                <w:lang w:val="ru-RU"/>
              </w:rPr>
            </w:pPr>
            <w:r>
              <w:rPr>
                <w:b/>
                <w:lang w:val="ru-RU"/>
              </w:rPr>
              <w:t>83,3</w:t>
            </w:r>
          </w:p>
        </w:tc>
      </w:tr>
    </w:tbl>
    <w:p w:rsidR="00DE05A7" w:rsidRDefault="00DE05A7" w:rsidP="00DE05A7">
      <w:pPr>
        <w:rPr>
          <w:i/>
          <w:sz w:val="28"/>
        </w:rPr>
      </w:pPr>
    </w:p>
    <w:p w:rsidR="00DE05A7" w:rsidRDefault="00DE05A7" w:rsidP="00DE05A7">
      <w:pPr>
        <w:spacing w:before="91"/>
        <w:ind w:left="1892"/>
        <w:rPr>
          <w:rFonts w:ascii="Times New Roman" w:hAnsi="Times New Roman" w:cs="Times New Roman"/>
          <w:b/>
          <w:sz w:val="28"/>
          <w:szCs w:val="28"/>
        </w:rPr>
      </w:pPr>
      <w:r w:rsidRPr="00CF740E">
        <w:rPr>
          <w:rFonts w:ascii="Times New Roman" w:hAnsi="Times New Roman" w:cs="Times New Roman"/>
          <w:b/>
          <w:sz w:val="28"/>
          <w:szCs w:val="28"/>
        </w:rPr>
        <w:t>Затруднения</w:t>
      </w:r>
      <w:r w:rsidRPr="00CF740E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CF740E">
        <w:rPr>
          <w:rFonts w:ascii="Times New Roman" w:hAnsi="Times New Roman" w:cs="Times New Roman"/>
          <w:b/>
          <w:sz w:val="28"/>
          <w:szCs w:val="28"/>
        </w:rPr>
        <w:t>при</w:t>
      </w:r>
      <w:r w:rsidRPr="00CF740E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CF740E">
        <w:rPr>
          <w:rFonts w:ascii="Times New Roman" w:hAnsi="Times New Roman" w:cs="Times New Roman"/>
          <w:b/>
          <w:sz w:val="28"/>
          <w:szCs w:val="28"/>
        </w:rPr>
        <w:t>выполнении</w:t>
      </w:r>
      <w:r w:rsidRPr="00CF740E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CF740E">
        <w:rPr>
          <w:rFonts w:ascii="Times New Roman" w:hAnsi="Times New Roman" w:cs="Times New Roman"/>
          <w:b/>
          <w:sz w:val="28"/>
          <w:szCs w:val="28"/>
        </w:rPr>
        <w:t>заданий</w:t>
      </w:r>
      <w:r w:rsidRPr="00CF740E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CF740E">
        <w:rPr>
          <w:rFonts w:ascii="Times New Roman" w:hAnsi="Times New Roman" w:cs="Times New Roman"/>
          <w:b/>
          <w:sz w:val="28"/>
          <w:szCs w:val="28"/>
        </w:rPr>
        <w:t>по</w:t>
      </w:r>
      <w:r w:rsidRPr="00CF740E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CF740E">
        <w:rPr>
          <w:rFonts w:ascii="Times New Roman" w:hAnsi="Times New Roman" w:cs="Times New Roman"/>
          <w:b/>
          <w:sz w:val="28"/>
          <w:szCs w:val="28"/>
        </w:rPr>
        <w:t>математике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03"/>
        <w:gridCol w:w="7970"/>
      </w:tblGrid>
      <w:tr w:rsidR="00DE05A7" w:rsidTr="003D020C">
        <w:trPr>
          <w:trHeight w:val="506"/>
        </w:trPr>
        <w:tc>
          <w:tcPr>
            <w:tcW w:w="1603" w:type="dxa"/>
          </w:tcPr>
          <w:p w:rsidR="00DE05A7" w:rsidRDefault="00DE05A7" w:rsidP="003D020C">
            <w:pPr>
              <w:pStyle w:val="TableParagraph"/>
              <w:spacing w:line="251" w:lineRule="exact"/>
              <w:ind w:right="673"/>
              <w:jc w:val="right"/>
              <w:rPr>
                <w:b/>
              </w:rPr>
            </w:pPr>
            <w:proofErr w:type="spellStart"/>
            <w:r>
              <w:rPr>
                <w:b/>
              </w:rPr>
              <w:t>Класс</w:t>
            </w:r>
            <w:proofErr w:type="spellEnd"/>
          </w:p>
        </w:tc>
        <w:tc>
          <w:tcPr>
            <w:tcW w:w="7970" w:type="dxa"/>
          </w:tcPr>
          <w:p w:rsidR="00DE05A7" w:rsidRDefault="00DE05A7" w:rsidP="003D020C">
            <w:pPr>
              <w:pStyle w:val="TableParagraph"/>
              <w:spacing w:line="251" w:lineRule="exact"/>
              <w:ind w:left="3148" w:right="349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Затруднения</w:t>
            </w:r>
            <w:proofErr w:type="spellEnd"/>
          </w:p>
        </w:tc>
      </w:tr>
      <w:tr w:rsidR="00DE05A7" w:rsidTr="003D020C">
        <w:trPr>
          <w:trHeight w:val="5152"/>
        </w:trPr>
        <w:tc>
          <w:tcPr>
            <w:tcW w:w="1603" w:type="dxa"/>
          </w:tcPr>
          <w:p w:rsidR="00DE05A7" w:rsidRPr="00865160" w:rsidRDefault="00DE05A7" w:rsidP="003D020C">
            <w:pPr>
              <w:pStyle w:val="TableParagraph"/>
              <w:spacing w:line="252" w:lineRule="exact"/>
              <w:ind w:right="681"/>
              <w:jc w:val="right"/>
              <w:rPr>
                <w:b/>
                <w:lang w:val="ru-RU"/>
              </w:rPr>
            </w:pPr>
            <w:r>
              <w:rPr>
                <w:b/>
                <w:lang w:val="ru-RU"/>
              </w:rPr>
              <w:t>6</w:t>
            </w:r>
          </w:p>
        </w:tc>
        <w:tc>
          <w:tcPr>
            <w:tcW w:w="7970" w:type="dxa"/>
          </w:tcPr>
          <w:p w:rsidR="00DE05A7" w:rsidRDefault="00DE05A7" w:rsidP="003D020C">
            <w:pPr>
              <w:pStyle w:val="TableParagraph"/>
              <w:spacing w:line="276" w:lineRule="auto"/>
              <w:ind w:left="107"/>
              <w:rPr>
                <w:lang w:val="ru-RU"/>
              </w:rPr>
            </w:pPr>
            <w:r w:rsidRPr="00865160">
              <w:rPr>
                <w:lang w:val="ru-RU"/>
              </w:rPr>
              <w:t xml:space="preserve">Умение выделять существенные признаки биологических объектов (клеток и организмов растений, животных, грибов, бактерий) и процессов, характерных для живых организмов Неправильно выделяют биологические объекты, не знают свойства живого и признаки биологических объектов, не умеют объяснять биологические процессы. </w:t>
            </w:r>
          </w:p>
          <w:p w:rsidR="00DE05A7" w:rsidRPr="00865160" w:rsidRDefault="00DE05A7" w:rsidP="003D020C">
            <w:pPr>
              <w:pStyle w:val="TableParagraph"/>
              <w:spacing w:line="276" w:lineRule="auto"/>
              <w:ind w:left="107"/>
              <w:rPr>
                <w:b/>
                <w:i/>
                <w:lang w:val="ru-RU"/>
              </w:rPr>
            </w:pPr>
            <w:r w:rsidRPr="00865160">
              <w:rPr>
                <w:lang w:val="ru-RU"/>
              </w:rPr>
              <w:t>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человека. Работа с биологическим рисунком и микрофотографией</w:t>
            </w:r>
            <w:proofErr w:type="gramStart"/>
            <w:r w:rsidRPr="00865160">
              <w:rPr>
                <w:lang w:val="ru-RU"/>
              </w:rPr>
              <w:t xml:space="preserve"> Н</w:t>
            </w:r>
            <w:proofErr w:type="gramEnd"/>
            <w:r w:rsidRPr="00865160">
              <w:rPr>
                <w:lang w:val="ru-RU"/>
              </w:rPr>
              <w:t xml:space="preserve">е умеют определять (узнавать) биологические объекты на фотографии, не владеют техникой постановки эксперимента, не умеют определять объекты. Умение устанавливать причинно-следственные связи, строить </w:t>
            </w:r>
            <w:proofErr w:type="gramStart"/>
            <w:r w:rsidRPr="00865160">
              <w:rPr>
                <w:lang w:val="ru-RU"/>
              </w:rPr>
              <w:t>логическое рассуждение</w:t>
            </w:r>
            <w:proofErr w:type="gramEnd"/>
            <w:r w:rsidRPr="00865160">
              <w:rPr>
                <w:lang w:val="ru-RU"/>
              </w:rPr>
              <w:t>, умозаключение (индуктивное, дедуктивное и по аналогии) и делать выводы. 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</w:t>
            </w:r>
            <w:proofErr w:type="gramStart"/>
            <w:r w:rsidRPr="00865160">
              <w:rPr>
                <w:lang w:val="ru-RU"/>
              </w:rPr>
              <w:t xml:space="preserve"> Н</w:t>
            </w:r>
            <w:proofErr w:type="gramEnd"/>
            <w:r w:rsidRPr="00865160">
              <w:rPr>
                <w:lang w:val="ru-RU"/>
              </w:rPr>
              <w:t>е владеют методикой проведения анализа виртуального эксперимента, не умеют формулировать гипотезу, ставить цель, описывать результаты, делать выводы на основании полученных результатов</w:t>
            </w:r>
          </w:p>
        </w:tc>
      </w:tr>
    </w:tbl>
    <w:p w:rsidR="00DE05A7" w:rsidRDefault="00DE05A7" w:rsidP="00DE05A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</w:p>
    <w:p w:rsidR="00102F7D" w:rsidRDefault="00102F7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sectPr w:rsidR="00102F7D" w:rsidSect="00DE05A7">
      <w:pgSz w:w="11910" w:h="16840"/>
      <w:pgMar w:top="1040" w:right="711" w:bottom="280" w:left="14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60F0F"/>
    <w:multiLevelType w:val="hybridMultilevel"/>
    <w:tmpl w:val="25AA75C0"/>
    <w:lvl w:ilvl="0" w:tplc="D6E4686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444600"/>
    <w:multiLevelType w:val="hybridMultilevel"/>
    <w:tmpl w:val="25AA75C0"/>
    <w:lvl w:ilvl="0" w:tplc="D6E4686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B15F94"/>
    <w:multiLevelType w:val="hybridMultilevel"/>
    <w:tmpl w:val="4AC0193A"/>
    <w:lvl w:ilvl="0" w:tplc="D430D5A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8140D70"/>
    <w:multiLevelType w:val="hybridMultilevel"/>
    <w:tmpl w:val="25AA75C0"/>
    <w:lvl w:ilvl="0" w:tplc="D6E4686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641C92"/>
    <w:multiLevelType w:val="hybridMultilevel"/>
    <w:tmpl w:val="25AA75C0"/>
    <w:lvl w:ilvl="0" w:tplc="D6E4686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707D"/>
    <w:rsid w:val="000524F6"/>
    <w:rsid w:val="00062EA8"/>
    <w:rsid w:val="000C4AB7"/>
    <w:rsid w:val="000D793B"/>
    <w:rsid w:val="00102F7D"/>
    <w:rsid w:val="0010707D"/>
    <w:rsid w:val="0012048C"/>
    <w:rsid w:val="001702E1"/>
    <w:rsid w:val="001739D0"/>
    <w:rsid w:val="001A6628"/>
    <w:rsid w:val="001A7247"/>
    <w:rsid w:val="002104D2"/>
    <w:rsid w:val="002143A7"/>
    <w:rsid w:val="00243276"/>
    <w:rsid w:val="0026031B"/>
    <w:rsid w:val="0028017E"/>
    <w:rsid w:val="002A620B"/>
    <w:rsid w:val="002F5474"/>
    <w:rsid w:val="002F7C80"/>
    <w:rsid w:val="003016BC"/>
    <w:rsid w:val="00313B78"/>
    <w:rsid w:val="00314D39"/>
    <w:rsid w:val="00317FE7"/>
    <w:rsid w:val="00342F2A"/>
    <w:rsid w:val="00351593"/>
    <w:rsid w:val="003679D7"/>
    <w:rsid w:val="0039507C"/>
    <w:rsid w:val="003C4EF5"/>
    <w:rsid w:val="0043492D"/>
    <w:rsid w:val="0046116D"/>
    <w:rsid w:val="00462C57"/>
    <w:rsid w:val="00497678"/>
    <w:rsid w:val="004A1EB8"/>
    <w:rsid w:val="004A2105"/>
    <w:rsid w:val="004D5E24"/>
    <w:rsid w:val="00512D4D"/>
    <w:rsid w:val="00541469"/>
    <w:rsid w:val="00646A64"/>
    <w:rsid w:val="006831A5"/>
    <w:rsid w:val="00697904"/>
    <w:rsid w:val="00724348"/>
    <w:rsid w:val="00746A0B"/>
    <w:rsid w:val="007C23C7"/>
    <w:rsid w:val="007C5B6D"/>
    <w:rsid w:val="007E422F"/>
    <w:rsid w:val="007F41A5"/>
    <w:rsid w:val="00865160"/>
    <w:rsid w:val="00893A0A"/>
    <w:rsid w:val="008A3646"/>
    <w:rsid w:val="008A45CD"/>
    <w:rsid w:val="008E0FC5"/>
    <w:rsid w:val="00925893"/>
    <w:rsid w:val="00971C32"/>
    <w:rsid w:val="00990AC0"/>
    <w:rsid w:val="00991D9E"/>
    <w:rsid w:val="00992401"/>
    <w:rsid w:val="009A38CC"/>
    <w:rsid w:val="009B0482"/>
    <w:rsid w:val="009E0C5F"/>
    <w:rsid w:val="00A46745"/>
    <w:rsid w:val="00A55FB8"/>
    <w:rsid w:val="00A6182E"/>
    <w:rsid w:val="00AB6C66"/>
    <w:rsid w:val="00AF7436"/>
    <w:rsid w:val="00B0043A"/>
    <w:rsid w:val="00B23128"/>
    <w:rsid w:val="00B40C63"/>
    <w:rsid w:val="00BB1BF9"/>
    <w:rsid w:val="00BD40DD"/>
    <w:rsid w:val="00BD4F4D"/>
    <w:rsid w:val="00BE789B"/>
    <w:rsid w:val="00BF4288"/>
    <w:rsid w:val="00C002F3"/>
    <w:rsid w:val="00C17A2F"/>
    <w:rsid w:val="00C21099"/>
    <w:rsid w:val="00C257EC"/>
    <w:rsid w:val="00C8584E"/>
    <w:rsid w:val="00CA4D8B"/>
    <w:rsid w:val="00CD6BF8"/>
    <w:rsid w:val="00CE585D"/>
    <w:rsid w:val="00CF740E"/>
    <w:rsid w:val="00D05DF8"/>
    <w:rsid w:val="00D44872"/>
    <w:rsid w:val="00D5042D"/>
    <w:rsid w:val="00D63D2A"/>
    <w:rsid w:val="00D65607"/>
    <w:rsid w:val="00D71968"/>
    <w:rsid w:val="00DC18E4"/>
    <w:rsid w:val="00DE05A7"/>
    <w:rsid w:val="00E01096"/>
    <w:rsid w:val="00E122F2"/>
    <w:rsid w:val="00E25CB3"/>
    <w:rsid w:val="00E70CB3"/>
    <w:rsid w:val="00E74E47"/>
    <w:rsid w:val="00EA6D86"/>
    <w:rsid w:val="00EE73AC"/>
    <w:rsid w:val="00EF5E08"/>
    <w:rsid w:val="00F21053"/>
    <w:rsid w:val="00F65200"/>
    <w:rsid w:val="00FA3682"/>
    <w:rsid w:val="00FC53A8"/>
    <w:rsid w:val="00FD5F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16D"/>
  </w:style>
  <w:style w:type="paragraph" w:styleId="2">
    <w:name w:val="heading 2"/>
    <w:basedOn w:val="a"/>
    <w:link w:val="20"/>
    <w:uiPriority w:val="99"/>
    <w:qFormat/>
    <w:rsid w:val="0010707D"/>
    <w:pPr>
      <w:widowControl w:val="0"/>
      <w:autoSpaceDE w:val="0"/>
      <w:autoSpaceDN w:val="0"/>
      <w:spacing w:after="0" w:line="240" w:lineRule="auto"/>
      <w:ind w:left="93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qFormat/>
    <w:rsid w:val="0010707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10707D"/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10707D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99"/>
    <w:qFormat/>
    <w:rsid w:val="0010707D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BE789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99"/>
    <w:qFormat/>
    <w:rsid w:val="00BE789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a6">
    <w:name w:val="Table Grid"/>
    <w:basedOn w:val="a1"/>
    <w:uiPriority w:val="59"/>
    <w:rsid w:val="005414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D05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05D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1"/>
    <w:qFormat/>
    <w:rsid w:val="0010707D"/>
    <w:pPr>
      <w:widowControl w:val="0"/>
      <w:autoSpaceDE w:val="0"/>
      <w:autoSpaceDN w:val="0"/>
      <w:spacing w:after="0" w:line="240" w:lineRule="auto"/>
      <w:ind w:left="93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10707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10707D"/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10707D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34"/>
    <w:qFormat/>
    <w:rsid w:val="0010707D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BE789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E789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a6">
    <w:name w:val="Table Grid"/>
    <w:basedOn w:val="a1"/>
    <w:uiPriority w:val="59"/>
    <w:rsid w:val="005414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D05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05DF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80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3" Type="http://schemas.openxmlformats.org/officeDocument/2006/relationships/styles" Target="styles.xml"/><Relationship Id="rId7" Type="http://schemas.openxmlformats.org/officeDocument/2006/relationships/chart" Target="charts/chart2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gia2018\Downloads\&#1041;&#1080;&#1086;&#1083;&#1086;&#1075;&#1080;&#1103;-7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gia2018\Downloads\&#1041;&#1080;&#1086;&#1083;&#1086;&#1075;&#1080;&#1103;-7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gia2018\Downloads\&#1041;&#1080;&#1086;&#1083;&#1086;&#1075;&#1080;&#1103;-7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gia2018\Downloads\&#1041;&#1080;&#1086;&#1083;&#1086;&#1075;&#1080;&#1103;-7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layout>
        <c:manualLayout>
          <c:xMode val="edge"/>
          <c:yMode val="edge"/>
          <c:x val="0.42211811023622076"/>
          <c:y val="0.25"/>
        </c:manualLayout>
      </c:layout>
    </c:title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Лист1!$C$4</c:f>
              <c:strCache>
                <c:ptCount val="1"/>
              </c:strCache>
            </c:strRef>
          </c:tx>
          <c:val>
            <c:numRef>
              <c:f>Лист1!$D$4:$D$4</c:f>
              <c:numCache>
                <c:formatCode>General</c:formatCode>
                <c:ptCount val="1"/>
              </c:numCache>
            </c:numRef>
          </c:val>
        </c:ser>
        <c:ser>
          <c:idx val="1"/>
          <c:order val="1"/>
          <c:tx>
            <c:strRef>
              <c:f>Лист1!$C$5</c:f>
              <c:strCache>
                <c:ptCount val="1"/>
              </c:strCache>
            </c:strRef>
          </c:tx>
          <c:val>
            <c:numRef>
              <c:f>Лист1!$D$5:$D$5</c:f>
              <c:numCache>
                <c:formatCode>General</c:formatCode>
                <c:ptCount val="1"/>
                <c:pt idx="0">
                  <c:v>3</c:v>
                </c:pt>
              </c:numCache>
            </c:numRef>
          </c:val>
        </c:ser>
      </c:pie3DChart>
    </c:plotArea>
    <c:legend>
      <c:legendPos val="r"/>
      <c:txPr>
        <a:bodyPr/>
        <a:lstStyle/>
        <a:p>
          <a:pPr rtl="0">
            <a:defRPr/>
          </a:pPr>
          <a:endParaRPr lang="ru-RU"/>
        </a:p>
      </c:txPr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/>
    <c:plotArea>
      <c:layout/>
      <c:barChart>
        <c:barDir val="col"/>
        <c:grouping val="clustered"/>
        <c:ser>
          <c:idx val="0"/>
          <c:order val="0"/>
          <c:tx>
            <c:strRef>
              <c:f>Лист1!#REF!</c:f>
              <c:strCache>
                <c:ptCount val="1"/>
                <c:pt idx="0">
                  <c:v>#REF!</c:v>
                </c:pt>
              </c:strCache>
            </c:strRef>
          </c:tx>
          <c:cat>
            <c:multiLvlStrRef>
              <c:f>Лист1!#REF!</c:f>
            </c:multiLvlStrRef>
          </c:cat>
          <c:val>
            <c:numRef>
              <c:f>Лист1!#REF!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axId val="116606464"/>
        <c:axId val="116608000"/>
      </c:barChart>
      <c:catAx>
        <c:axId val="116606464"/>
        <c:scaling>
          <c:orientation val="minMax"/>
        </c:scaling>
        <c:axPos val="b"/>
        <c:tickLblPos val="nextTo"/>
        <c:crossAx val="116608000"/>
        <c:crosses val="autoZero"/>
        <c:auto val="1"/>
        <c:lblAlgn val="ctr"/>
        <c:lblOffset val="100"/>
      </c:catAx>
      <c:valAx>
        <c:axId val="116608000"/>
        <c:scaling>
          <c:orientation val="minMax"/>
        </c:scaling>
        <c:axPos val="l"/>
        <c:majorGridlines/>
        <c:numFmt formatCode="General" sourceLinked="1"/>
        <c:tickLblPos val="nextTo"/>
        <c:crossAx val="116606464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otX val="30"/>
      <c:perspective val="30"/>
    </c:view3D>
    <c:plotArea>
      <c:layout/>
      <c:pie3DChart>
        <c:varyColors val="1"/>
        <c:ser>
          <c:idx val="0"/>
          <c:order val="0"/>
          <c:val>
            <c:numRef>
              <c:f>Лист1!$D$5:$F$5</c:f>
              <c:numCache>
                <c:formatCode>General</c:formatCode>
                <c:ptCount val="3"/>
                <c:pt idx="0">
                  <c:v>3</c:v>
                </c:pt>
                <c:pt idx="1">
                  <c:v>4</c:v>
                </c:pt>
                <c:pt idx="2">
                  <c:v>5</c:v>
                </c:pt>
              </c:numCache>
            </c:numRef>
          </c:val>
        </c:ser>
        <c:ser>
          <c:idx val="1"/>
          <c:order val="1"/>
          <c:val>
            <c:numRef>
              <c:f>Лист1!$D$6:$F$6</c:f>
              <c:numCache>
                <c:formatCode>General</c:formatCode>
                <c:ptCount val="3"/>
                <c:pt idx="0">
                  <c:v>5</c:v>
                </c:pt>
                <c:pt idx="1">
                  <c:v>10</c:v>
                </c:pt>
                <c:pt idx="2">
                  <c:v>12</c:v>
                </c:pt>
              </c:numCache>
            </c:numRef>
          </c:val>
        </c:ser>
      </c:pie3DChart>
    </c:plotArea>
    <c:legend>
      <c:legendPos val="r"/>
      <c:txPr>
        <a:bodyPr/>
        <a:lstStyle/>
        <a:p>
          <a:pPr rtl="0">
            <a:defRPr/>
          </a:pPr>
          <a:endParaRPr lang="ru-RU"/>
        </a:p>
      </c:txPr>
    </c:legend>
    <c:plotVisOnly val="1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barChart>
        <c:barDir val="col"/>
        <c:grouping val="clustered"/>
        <c:ser>
          <c:idx val="0"/>
          <c:order val="0"/>
          <c:cat>
            <c:strRef>
              <c:f>Лист1!$C$25:$C$27</c:f>
              <c:strCache>
                <c:ptCount val="3"/>
                <c:pt idx="0">
                  <c:v>Подтвердили</c:v>
                </c:pt>
                <c:pt idx="1">
                  <c:v>Понизили</c:v>
                </c:pt>
                <c:pt idx="2">
                  <c:v>Повысили</c:v>
                </c:pt>
              </c:strCache>
            </c:strRef>
          </c:cat>
          <c:val>
            <c:numRef>
              <c:f>Лист1!$D$25:$D$27</c:f>
              <c:numCache>
                <c:formatCode>General</c:formatCode>
                <c:ptCount val="3"/>
                <c:pt idx="0">
                  <c:v>17</c:v>
                </c:pt>
                <c:pt idx="1">
                  <c:v>7</c:v>
                </c:pt>
                <c:pt idx="2">
                  <c:v>3</c:v>
                </c:pt>
              </c:numCache>
            </c:numRef>
          </c:val>
        </c:ser>
        <c:axId val="117843072"/>
        <c:axId val="117844608"/>
      </c:barChart>
      <c:catAx>
        <c:axId val="117843072"/>
        <c:scaling>
          <c:orientation val="minMax"/>
        </c:scaling>
        <c:axPos val="b"/>
        <c:tickLblPos val="nextTo"/>
        <c:crossAx val="117844608"/>
        <c:crosses val="autoZero"/>
        <c:auto val="1"/>
        <c:lblAlgn val="ctr"/>
        <c:lblOffset val="100"/>
      </c:catAx>
      <c:valAx>
        <c:axId val="117844608"/>
        <c:scaling>
          <c:orientation val="minMax"/>
        </c:scaling>
        <c:axPos val="l"/>
        <c:majorGridlines/>
        <c:numFmt formatCode="General" sourceLinked="1"/>
        <c:tickLblPos val="nextTo"/>
        <c:crossAx val="117843072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92A793-0E34-4786-8AA8-40C139C86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1808</TotalTime>
  <Pages>10</Pages>
  <Words>2655</Words>
  <Characters>15139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Натико Ковалик</dc:creator>
  <cp:lastModifiedBy>gia2018</cp:lastModifiedBy>
  <cp:revision>30</cp:revision>
  <dcterms:created xsi:type="dcterms:W3CDTF">2023-02-04T06:23:00Z</dcterms:created>
  <dcterms:modified xsi:type="dcterms:W3CDTF">2026-08-30T20:13:00Z</dcterms:modified>
</cp:coreProperties>
</file>